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7480" w14:textId="77777777" w:rsidR="00427D3A" w:rsidRPr="00BA2892" w:rsidRDefault="00DE3CA2" w:rsidP="00427D3A">
      <w:pPr>
        <w:pStyle w:val="Paragraphestandard"/>
        <w:rPr>
          <w:lang w:val="en-US"/>
        </w:rPr>
      </w:pPr>
      <w:r w:rsidRPr="00BA2892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  <w:lang w:val="en-US"/>
        </w:rPr>
        <w:t>PRESS RELEASE</w:t>
      </w:r>
      <w:r w:rsidR="00427D3A" w:rsidRPr="00BA2892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  <w:lang w:val="en-US"/>
        </w:rPr>
        <w:t xml:space="preserve"> – PARIS – </w:t>
      </w:r>
      <w:r w:rsidR="00427D3A" w:rsidRPr="00BA2892">
        <w:rPr>
          <w:rFonts w:ascii="Arial" w:hAnsi="Arial" w:cs="Arial"/>
          <w:b/>
          <w:bCs/>
          <w:color w:val="0C3F70" w:themeColor="accent4" w:themeShade="BF"/>
          <w:sz w:val="22"/>
          <w:szCs w:val="22"/>
          <w:highlight w:val="yellow"/>
          <w:u w:val="single"/>
          <w:lang w:val="en-US"/>
        </w:rPr>
        <w:t>XX XXXXX 2021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161"/>
      </w:tblGrid>
      <w:tr w:rsidR="00427D3A" w:rsidRPr="00BA2892" w14:paraId="44317547" w14:textId="77777777" w:rsidTr="00436B87">
        <w:trPr>
          <w:tblCellSpacing w:w="15" w:type="dxa"/>
        </w:trPr>
        <w:tc>
          <w:tcPr>
            <w:tcW w:w="1656" w:type="dxa"/>
            <w:shd w:val="clear" w:color="auto" w:fill="FF393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14:paraId="382D2B97" w14:textId="77777777" w:rsidR="00427D3A" w:rsidRPr="00D6482E" w:rsidRDefault="00427D3A" w:rsidP="00DE6B74">
            <w:pPr>
              <w:rPr>
                <w:rFonts w:ascii="Arial" w:hAnsi="Arial" w:cs="Arial"/>
                <w:b/>
                <w:bCs/>
                <w:caps/>
                <w:color w:val="FFFFFF"/>
                <w:sz w:val="18"/>
                <w:szCs w:val="18"/>
              </w:rPr>
            </w:pPr>
            <w:r w:rsidRPr="00D6482E">
              <w:rPr>
                <w:rFonts w:ascii="Arial" w:hAnsi="Arial" w:cs="Arial"/>
                <w:b/>
                <w:bCs/>
                <w:caps/>
                <w:color w:val="FFFFFF"/>
                <w:sz w:val="18"/>
                <w:szCs w:val="18"/>
              </w:rPr>
              <w:t>embargo</w:t>
            </w:r>
            <w:r>
              <w:rPr>
                <w:rFonts w:ascii="Arial" w:hAnsi="Arial" w:cs="Arial"/>
                <w:b/>
                <w:bCs/>
                <w:caps/>
                <w:color w:val="FFFFFF"/>
                <w:sz w:val="18"/>
                <w:szCs w:val="18"/>
              </w:rPr>
              <w:t>ED</w:t>
            </w:r>
          </w:p>
        </w:tc>
        <w:tc>
          <w:tcPr>
            <w:tcW w:w="3116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37EE1892" w14:textId="77777777" w:rsidR="00427D3A" w:rsidRPr="00BA2892" w:rsidRDefault="00427D3A" w:rsidP="00427D3A">
            <w:pPr>
              <w:rPr>
                <w:rFonts w:ascii="Arial" w:hAnsi="Arial" w:cs="Arial"/>
                <w:b/>
                <w:bCs/>
                <w:color w:val="FF3939"/>
                <w:sz w:val="18"/>
                <w:szCs w:val="18"/>
                <w:lang w:val="en-US"/>
              </w:rPr>
            </w:pPr>
            <w:r w:rsidRPr="00BA2892">
              <w:rPr>
                <w:rFonts w:ascii="Arial" w:hAnsi="Arial" w:cs="Arial"/>
                <w:b/>
                <w:bCs/>
                <w:color w:val="FF3939"/>
                <w:sz w:val="18"/>
                <w:szCs w:val="18"/>
                <w:lang w:val="en-US"/>
              </w:rPr>
              <w:t xml:space="preserve">UNTIL </w:t>
            </w:r>
            <w:r w:rsidRPr="00BA2892">
              <w:rPr>
                <w:rFonts w:ascii="Arial" w:hAnsi="Arial" w:cs="Arial"/>
                <w:b/>
                <w:bCs/>
                <w:color w:val="FF3939"/>
                <w:sz w:val="18"/>
                <w:szCs w:val="18"/>
                <w:highlight w:val="yellow"/>
                <w:lang w:val="en-US"/>
              </w:rPr>
              <w:t xml:space="preserve">XX XXXXX 2021, </w:t>
            </w:r>
            <w:proofErr w:type="gramStart"/>
            <w:r w:rsidRPr="00BA2892">
              <w:rPr>
                <w:rFonts w:ascii="Arial" w:hAnsi="Arial" w:cs="Arial"/>
                <w:b/>
                <w:bCs/>
                <w:color w:val="FF3939"/>
                <w:sz w:val="18"/>
                <w:szCs w:val="18"/>
                <w:highlight w:val="yellow"/>
                <w:lang w:val="en-US"/>
              </w:rPr>
              <w:t>XX:XX</w:t>
            </w:r>
            <w:proofErr w:type="gramEnd"/>
            <w:r w:rsidRPr="00BA2892">
              <w:rPr>
                <w:rFonts w:ascii="Arial" w:hAnsi="Arial" w:cs="Arial"/>
                <w:b/>
                <w:bCs/>
                <w:color w:val="FF3939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386CEF46" w14:textId="77777777" w:rsidR="00D2133B" w:rsidRPr="00245EB2" w:rsidRDefault="00570F3A" w:rsidP="005B686A">
      <w:pPr>
        <w:pStyle w:val="Contenudecadre"/>
        <w:spacing w:after="120"/>
        <w:rPr>
          <w:rFonts w:ascii="Arial" w:eastAsia="Calibri" w:hAnsi="Arial" w:cs="Arial"/>
          <w:b/>
          <w:color w:val="000000"/>
          <w:sz w:val="40"/>
          <w:szCs w:val="40"/>
          <w:lang w:val="en-GB" w:eastAsia="en-US"/>
        </w:rPr>
      </w:pPr>
      <w:r>
        <w:rPr>
          <w:rFonts w:ascii="Arial" w:eastAsia="Calibri" w:hAnsi="Arial" w:cs="Arial"/>
          <w:b/>
          <w:color w:val="000000"/>
          <w:sz w:val="40"/>
          <w:szCs w:val="40"/>
          <w:lang w:val="en-GB" w:eastAsia="en-US"/>
        </w:rPr>
        <w:t>Origin of do</w:t>
      </w:r>
      <w:r w:rsidR="0055479E" w:rsidRPr="00245EB2">
        <w:rPr>
          <w:rFonts w:ascii="Arial" w:eastAsia="Calibri" w:hAnsi="Arial" w:cs="Arial"/>
          <w:b/>
          <w:color w:val="000000"/>
          <w:sz w:val="40"/>
          <w:szCs w:val="40"/>
          <w:lang w:val="en-GB" w:eastAsia="en-US"/>
        </w:rPr>
        <w:t>mestic horse</w:t>
      </w:r>
      <w:r w:rsidR="00DC26C0">
        <w:rPr>
          <w:rFonts w:ascii="Arial" w:eastAsia="Calibri" w:hAnsi="Arial" w:cs="Arial"/>
          <w:b/>
          <w:color w:val="000000"/>
          <w:sz w:val="40"/>
          <w:szCs w:val="40"/>
          <w:lang w:val="en-GB" w:eastAsia="en-US"/>
        </w:rPr>
        <w:t>s</w:t>
      </w:r>
      <w:r w:rsidR="0055479E" w:rsidRPr="00245EB2">
        <w:rPr>
          <w:rFonts w:ascii="Arial" w:eastAsia="Calibri" w:hAnsi="Arial" w:cs="Arial"/>
          <w:b/>
          <w:color w:val="000000"/>
          <w:sz w:val="40"/>
          <w:szCs w:val="40"/>
          <w:lang w:val="en-GB" w:eastAsia="en-US"/>
        </w:rPr>
        <w:t xml:space="preserve"> finally established</w:t>
      </w:r>
    </w:p>
    <w:p w14:paraId="46241909" w14:textId="77777777" w:rsidR="0055479E" w:rsidRPr="0055479E" w:rsidRDefault="0055479E" w:rsidP="0055479E">
      <w:pPr>
        <w:pStyle w:val="ListParagraph"/>
        <w:numPr>
          <w:ilvl w:val="0"/>
          <w:numId w:val="17"/>
        </w:numPr>
        <w:shd w:val="clear" w:color="auto" w:fill="DFF1F8" w:themeFill="accent2" w:themeFillTint="33"/>
        <w:jc w:val="both"/>
        <w:rPr>
          <w:rFonts w:ascii="Arial" w:hAnsi="Arial" w:cs="Arial"/>
          <w:sz w:val="18"/>
          <w:szCs w:val="18"/>
          <w:lang w:val="en-GB"/>
        </w:rPr>
      </w:pPr>
      <w:r w:rsidRPr="0055479E">
        <w:rPr>
          <w:rFonts w:ascii="Arial" w:hAnsi="Arial" w:cs="Arial"/>
          <w:sz w:val="18"/>
          <w:szCs w:val="18"/>
          <w:lang w:val="en-GB"/>
        </w:rPr>
        <w:t>The modern horse was domesticated a</w:t>
      </w:r>
      <w:r w:rsidR="00245EB2">
        <w:rPr>
          <w:rFonts w:ascii="Arial" w:hAnsi="Arial" w:cs="Arial"/>
          <w:sz w:val="18"/>
          <w:szCs w:val="18"/>
          <w:lang w:val="en-GB"/>
        </w:rPr>
        <w:t>round</w:t>
      </w:r>
      <w:r w:rsidRPr="0055479E">
        <w:rPr>
          <w:rFonts w:ascii="Arial" w:hAnsi="Arial" w:cs="Arial"/>
          <w:sz w:val="18"/>
          <w:szCs w:val="18"/>
          <w:lang w:val="en-GB"/>
        </w:rPr>
        <w:t xml:space="preserve"> </w:t>
      </w:r>
      <w:r w:rsidRPr="00245EB2">
        <w:rPr>
          <w:rFonts w:ascii="Arial" w:hAnsi="Arial" w:cs="Arial"/>
          <w:sz w:val="18"/>
          <w:szCs w:val="18"/>
          <w:lang w:val="en-GB"/>
        </w:rPr>
        <w:t xml:space="preserve">2200 years </w:t>
      </w:r>
      <w:r w:rsidR="00427D3A">
        <w:rPr>
          <w:rFonts w:ascii="Arial" w:hAnsi="Arial" w:cs="Arial"/>
          <w:sz w:val="18"/>
          <w:szCs w:val="18"/>
          <w:lang w:val="en-GB"/>
        </w:rPr>
        <w:t>BCE</w:t>
      </w:r>
      <w:r w:rsidRPr="0055479E">
        <w:rPr>
          <w:rFonts w:ascii="Arial" w:hAnsi="Arial" w:cs="Arial"/>
          <w:sz w:val="18"/>
          <w:szCs w:val="18"/>
          <w:lang w:val="en-GB"/>
        </w:rPr>
        <w:t xml:space="preserve"> in the </w:t>
      </w:r>
      <w:r w:rsidRPr="00245EB2">
        <w:rPr>
          <w:rFonts w:ascii="Arial" w:hAnsi="Arial" w:cs="Arial"/>
          <w:sz w:val="18"/>
          <w:szCs w:val="18"/>
          <w:lang w:val="en-GB"/>
        </w:rPr>
        <w:t>no</w:t>
      </w:r>
      <w:r w:rsidRPr="0055479E">
        <w:rPr>
          <w:rFonts w:ascii="Arial" w:hAnsi="Arial" w:cs="Arial"/>
          <w:sz w:val="18"/>
          <w:szCs w:val="18"/>
          <w:lang w:val="en-GB"/>
        </w:rPr>
        <w:t xml:space="preserve">rthern Caucasus. </w:t>
      </w:r>
    </w:p>
    <w:p w14:paraId="71E1487B" w14:textId="77777777" w:rsidR="0055479E" w:rsidRPr="0055479E" w:rsidRDefault="0055479E" w:rsidP="0055479E">
      <w:pPr>
        <w:pStyle w:val="ListParagraph"/>
        <w:numPr>
          <w:ilvl w:val="0"/>
          <w:numId w:val="17"/>
        </w:numPr>
        <w:shd w:val="clear" w:color="auto" w:fill="DFF1F8" w:themeFill="accent2" w:themeFillTint="33"/>
        <w:jc w:val="both"/>
        <w:rPr>
          <w:rFonts w:ascii="Arial" w:hAnsi="Arial" w:cs="Arial"/>
          <w:sz w:val="18"/>
          <w:szCs w:val="18"/>
          <w:lang w:val="en-GB"/>
        </w:rPr>
      </w:pPr>
      <w:r w:rsidRPr="0055479E">
        <w:rPr>
          <w:rFonts w:ascii="Arial" w:hAnsi="Arial" w:cs="Arial"/>
          <w:sz w:val="18"/>
          <w:szCs w:val="18"/>
          <w:lang w:val="en-GB"/>
        </w:rPr>
        <w:t>In the centuries that followed it spread throughout Asia and Europe.</w:t>
      </w:r>
    </w:p>
    <w:p w14:paraId="6AA68B32" w14:textId="77777777" w:rsidR="00D332A7" w:rsidRPr="0055479E" w:rsidRDefault="0055479E" w:rsidP="0055479E">
      <w:pPr>
        <w:pStyle w:val="ListParagraph"/>
        <w:numPr>
          <w:ilvl w:val="0"/>
          <w:numId w:val="17"/>
        </w:numPr>
        <w:shd w:val="clear" w:color="auto" w:fill="DFF1F8" w:themeFill="accent2" w:themeFillTint="33"/>
        <w:jc w:val="both"/>
        <w:rPr>
          <w:rFonts w:ascii="Arial" w:hAnsi="Arial" w:cs="Arial"/>
          <w:sz w:val="18"/>
          <w:szCs w:val="18"/>
          <w:lang w:val="en-GB"/>
        </w:rPr>
      </w:pPr>
      <w:r w:rsidRPr="0055479E">
        <w:rPr>
          <w:rFonts w:ascii="Arial" w:hAnsi="Arial" w:cs="Arial"/>
          <w:sz w:val="18"/>
          <w:szCs w:val="18"/>
          <w:lang w:val="en-GB"/>
        </w:rPr>
        <w:t xml:space="preserve">To achieve this result, an international team of 162 scientists collected, sequenced and compared 273 genomes </w:t>
      </w:r>
      <w:r w:rsidR="001D74B3" w:rsidRPr="00245EB2">
        <w:rPr>
          <w:rFonts w:ascii="Arial" w:hAnsi="Arial" w:cs="Arial"/>
          <w:sz w:val="18"/>
          <w:szCs w:val="18"/>
          <w:lang w:val="en-GB"/>
        </w:rPr>
        <w:t>from</w:t>
      </w:r>
      <w:r w:rsidRPr="00245EB2">
        <w:rPr>
          <w:rFonts w:ascii="Arial" w:hAnsi="Arial" w:cs="Arial"/>
          <w:sz w:val="18"/>
          <w:szCs w:val="18"/>
          <w:lang w:val="en-GB"/>
        </w:rPr>
        <w:t xml:space="preserve"> an</w:t>
      </w:r>
      <w:r w:rsidRPr="0055479E">
        <w:rPr>
          <w:rFonts w:ascii="Arial" w:hAnsi="Arial" w:cs="Arial"/>
          <w:sz w:val="18"/>
          <w:szCs w:val="18"/>
          <w:lang w:val="en-GB"/>
        </w:rPr>
        <w:t>cient horses scattered across Eurasia.</w:t>
      </w:r>
    </w:p>
    <w:p w14:paraId="1236E864" w14:textId="77777777" w:rsidR="0055479E" w:rsidRPr="0055479E" w:rsidRDefault="00F979E6" w:rsidP="0055479E">
      <w:pPr>
        <w:spacing w:before="120" w:after="120"/>
        <w:jc w:val="both"/>
        <w:rPr>
          <w:rFonts w:ascii="Arial" w:hAnsi="Arial" w:cs="Arial"/>
          <w:b/>
          <w:lang w:val="en-GB"/>
        </w:rPr>
      </w:pPr>
      <w:r w:rsidRPr="00F30559">
        <w:rPr>
          <w:b/>
          <w:lang w:val="en-GB"/>
        </w:rPr>
        <w:t xml:space="preserve">Horses were first domesticated in the Pontic-Caspian steppes, </w:t>
      </w:r>
      <w:r w:rsidR="0055479E" w:rsidRPr="00F30559">
        <w:rPr>
          <w:rFonts w:ascii="Arial" w:hAnsi="Arial" w:cs="Arial"/>
          <w:b/>
          <w:lang w:val="en-GB"/>
        </w:rPr>
        <w:t xml:space="preserve">northern Caucasus, </w:t>
      </w:r>
      <w:r w:rsidR="00F30559" w:rsidRPr="00F30559">
        <w:rPr>
          <w:rFonts w:ascii="Arial" w:hAnsi="Arial" w:cs="Arial"/>
          <w:b/>
          <w:lang w:val="en-GB"/>
        </w:rPr>
        <w:t xml:space="preserve">before </w:t>
      </w:r>
      <w:r w:rsidR="0055479E" w:rsidRPr="00F30559">
        <w:rPr>
          <w:rFonts w:ascii="Arial" w:hAnsi="Arial" w:cs="Arial"/>
          <w:b/>
          <w:lang w:val="en-GB"/>
        </w:rPr>
        <w:t>conquer</w:t>
      </w:r>
      <w:r w:rsidR="001D74B3" w:rsidRPr="00F30559">
        <w:rPr>
          <w:rFonts w:ascii="Arial" w:hAnsi="Arial" w:cs="Arial"/>
          <w:b/>
          <w:lang w:val="en-GB"/>
        </w:rPr>
        <w:t>ing</w:t>
      </w:r>
      <w:r w:rsidR="0055479E" w:rsidRPr="00F30559">
        <w:rPr>
          <w:rFonts w:ascii="Arial" w:hAnsi="Arial" w:cs="Arial"/>
          <w:b/>
          <w:lang w:val="en-GB"/>
        </w:rPr>
        <w:t xml:space="preserve"> the rest of Eurasia</w:t>
      </w:r>
      <w:r w:rsidR="00F30559" w:rsidRPr="00F30559">
        <w:rPr>
          <w:rFonts w:ascii="Arial" w:hAnsi="Arial" w:cs="Arial"/>
          <w:b/>
          <w:lang w:val="en-GB"/>
        </w:rPr>
        <w:t xml:space="preserve"> within a few centuries</w:t>
      </w:r>
      <w:r w:rsidR="0055479E" w:rsidRPr="00F30559">
        <w:rPr>
          <w:rFonts w:ascii="Arial" w:hAnsi="Arial" w:cs="Arial"/>
          <w:b/>
          <w:lang w:val="en-GB"/>
        </w:rPr>
        <w:t xml:space="preserve">. </w:t>
      </w:r>
      <w:r w:rsidR="00245EB2" w:rsidRPr="00F30559">
        <w:rPr>
          <w:rFonts w:ascii="Arial" w:hAnsi="Arial" w:cs="Arial"/>
          <w:b/>
          <w:lang w:val="en-GB"/>
        </w:rPr>
        <w:t>T</w:t>
      </w:r>
      <w:r w:rsidR="0055479E" w:rsidRPr="00F30559">
        <w:rPr>
          <w:rFonts w:ascii="Arial" w:hAnsi="Arial" w:cs="Arial"/>
          <w:b/>
          <w:lang w:val="en-GB"/>
        </w:rPr>
        <w:t>h</w:t>
      </w:r>
      <w:r w:rsidR="00427D3A" w:rsidRPr="00F30559">
        <w:rPr>
          <w:rFonts w:ascii="Arial" w:hAnsi="Arial" w:cs="Arial"/>
          <w:b/>
          <w:lang w:val="en-GB"/>
        </w:rPr>
        <w:t>ese</w:t>
      </w:r>
      <w:r w:rsidR="00245EB2" w:rsidRPr="00F30559">
        <w:rPr>
          <w:rFonts w:ascii="Arial" w:hAnsi="Arial" w:cs="Arial"/>
          <w:b/>
          <w:lang w:val="en-GB"/>
        </w:rPr>
        <w:t xml:space="preserve"> </w:t>
      </w:r>
      <w:r w:rsidR="00427D3A" w:rsidRPr="00F30559">
        <w:rPr>
          <w:rFonts w:ascii="Arial" w:hAnsi="Arial" w:cs="Arial"/>
          <w:b/>
          <w:lang w:val="en-GB"/>
        </w:rPr>
        <w:t>are</w:t>
      </w:r>
      <w:r w:rsidR="00245EB2" w:rsidRPr="00F30559">
        <w:rPr>
          <w:rFonts w:ascii="Arial" w:hAnsi="Arial" w:cs="Arial"/>
          <w:b/>
          <w:lang w:val="en-GB"/>
        </w:rPr>
        <w:t xml:space="preserve"> the</w:t>
      </w:r>
      <w:r w:rsidR="0055479E" w:rsidRPr="00F30559">
        <w:rPr>
          <w:rFonts w:ascii="Arial" w:hAnsi="Arial" w:cs="Arial"/>
          <w:b/>
          <w:lang w:val="en-GB"/>
        </w:rPr>
        <w:t xml:space="preserve"> result</w:t>
      </w:r>
      <w:r w:rsidR="00427D3A" w:rsidRPr="00F30559">
        <w:rPr>
          <w:rFonts w:ascii="Arial" w:hAnsi="Arial" w:cs="Arial"/>
          <w:b/>
          <w:lang w:val="en-GB"/>
        </w:rPr>
        <w:t>s</w:t>
      </w:r>
      <w:r w:rsidR="0055479E" w:rsidRPr="00F30559">
        <w:rPr>
          <w:rFonts w:ascii="Arial" w:hAnsi="Arial" w:cs="Arial"/>
          <w:b/>
          <w:lang w:val="en-GB"/>
        </w:rPr>
        <w:t xml:space="preserve"> of a study led by </w:t>
      </w:r>
      <w:proofErr w:type="spellStart"/>
      <w:r w:rsidR="0055479E" w:rsidRPr="00F30559">
        <w:rPr>
          <w:rFonts w:ascii="Arial" w:hAnsi="Arial" w:cs="Arial"/>
          <w:b/>
          <w:lang w:val="en-GB"/>
        </w:rPr>
        <w:t>paleogeneticist</w:t>
      </w:r>
      <w:proofErr w:type="spellEnd"/>
      <w:r w:rsidR="0055479E" w:rsidRPr="00F30559">
        <w:rPr>
          <w:rFonts w:ascii="Arial" w:hAnsi="Arial" w:cs="Arial"/>
          <w:b/>
          <w:lang w:val="en-GB"/>
        </w:rPr>
        <w:t xml:space="preserve"> </w:t>
      </w:r>
      <w:proofErr w:type="spellStart"/>
      <w:r w:rsidR="0055479E" w:rsidRPr="00F30559">
        <w:rPr>
          <w:rFonts w:ascii="Arial" w:hAnsi="Arial" w:cs="Arial"/>
          <w:b/>
          <w:lang w:val="en-GB"/>
        </w:rPr>
        <w:t>Ludovic</w:t>
      </w:r>
      <w:proofErr w:type="spellEnd"/>
      <w:r w:rsidR="0055479E" w:rsidRPr="00F30559">
        <w:rPr>
          <w:rFonts w:ascii="Arial" w:hAnsi="Arial" w:cs="Arial"/>
          <w:b/>
          <w:lang w:val="en-GB"/>
        </w:rPr>
        <w:t xml:space="preserve"> Orlando, CNRS, </w:t>
      </w:r>
      <w:r w:rsidR="00570F3A" w:rsidRPr="00F30559">
        <w:rPr>
          <w:rFonts w:ascii="Arial" w:hAnsi="Arial" w:cs="Arial"/>
          <w:b/>
          <w:lang w:val="en-GB"/>
        </w:rPr>
        <w:t>who</w:t>
      </w:r>
      <w:r w:rsidR="00C70497" w:rsidRPr="00F30559">
        <w:rPr>
          <w:rFonts w:ascii="Arial" w:hAnsi="Arial" w:cs="Arial"/>
          <w:b/>
          <w:lang w:val="en-GB"/>
        </w:rPr>
        <w:t xml:space="preserve"> </w:t>
      </w:r>
      <w:r w:rsidR="0055479E" w:rsidRPr="00F30559">
        <w:rPr>
          <w:rFonts w:ascii="Arial" w:hAnsi="Arial" w:cs="Arial"/>
          <w:b/>
          <w:lang w:val="en-GB"/>
        </w:rPr>
        <w:t>head</w:t>
      </w:r>
      <w:r w:rsidR="00570F3A" w:rsidRPr="00F30559">
        <w:rPr>
          <w:rFonts w:ascii="Arial" w:hAnsi="Arial" w:cs="Arial"/>
          <w:b/>
          <w:lang w:val="en-GB"/>
        </w:rPr>
        <w:t>ed</w:t>
      </w:r>
      <w:r w:rsidR="0055479E" w:rsidRPr="00F30559">
        <w:rPr>
          <w:rFonts w:ascii="Arial" w:hAnsi="Arial" w:cs="Arial"/>
          <w:b/>
          <w:lang w:val="en-GB"/>
        </w:rPr>
        <w:t xml:space="preserve"> an international team including </w:t>
      </w:r>
      <w:proofErr w:type="spellStart"/>
      <w:r w:rsidR="001D74B3" w:rsidRPr="00F30559">
        <w:rPr>
          <w:rFonts w:ascii="Arial" w:hAnsi="Arial" w:cs="Arial"/>
          <w:b/>
          <w:lang w:val="en-GB"/>
        </w:rPr>
        <w:t>l’Université</w:t>
      </w:r>
      <w:proofErr w:type="spellEnd"/>
      <w:r w:rsidR="001D74B3" w:rsidRPr="00F30559">
        <w:rPr>
          <w:rFonts w:ascii="Arial" w:hAnsi="Arial" w:cs="Arial"/>
          <w:b/>
          <w:lang w:val="en-GB"/>
        </w:rPr>
        <w:t xml:space="preserve"> Toulouse III - Paul Sabatier, </w:t>
      </w:r>
      <w:r w:rsidR="00C70497" w:rsidRPr="00F30559">
        <w:rPr>
          <w:rFonts w:ascii="Arial" w:hAnsi="Arial" w:cs="Arial"/>
          <w:b/>
          <w:lang w:val="en-GB"/>
        </w:rPr>
        <w:t>the</w:t>
      </w:r>
      <w:r w:rsidR="001D74B3" w:rsidRPr="00F30559">
        <w:rPr>
          <w:rFonts w:ascii="Arial" w:hAnsi="Arial" w:cs="Arial"/>
          <w:b/>
          <w:lang w:val="en-GB"/>
        </w:rPr>
        <w:t xml:space="preserve"> CEA and </w:t>
      </w:r>
      <w:proofErr w:type="spellStart"/>
      <w:r w:rsidR="001D74B3" w:rsidRPr="00F30559">
        <w:rPr>
          <w:rFonts w:ascii="Arial" w:hAnsi="Arial" w:cs="Arial"/>
          <w:b/>
          <w:lang w:val="en-GB"/>
        </w:rPr>
        <w:t>l’Université</w:t>
      </w:r>
      <w:proofErr w:type="spellEnd"/>
      <w:r w:rsidR="001D74B3" w:rsidRPr="00F30559">
        <w:rPr>
          <w:rFonts w:ascii="Arial" w:hAnsi="Arial" w:cs="Arial"/>
          <w:b/>
          <w:lang w:val="en-GB"/>
        </w:rPr>
        <w:t xml:space="preserve"> </w:t>
      </w:r>
      <w:proofErr w:type="spellStart"/>
      <w:r w:rsidR="001D74B3" w:rsidRPr="00F30559">
        <w:rPr>
          <w:rFonts w:ascii="Arial" w:hAnsi="Arial" w:cs="Arial"/>
          <w:b/>
          <w:lang w:val="en-GB"/>
        </w:rPr>
        <w:t>d’Évry</w:t>
      </w:r>
      <w:proofErr w:type="spellEnd"/>
      <w:r w:rsidR="0055479E" w:rsidRPr="00F30559">
        <w:rPr>
          <w:rFonts w:ascii="Arial" w:hAnsi="Arial" w:cs="Arial"/>
          <w:b/>
          <w:lang w:val="en-GB"/>
        </w:rPr>
        <w:t xml:space="preserve">. </w:t>
      </w:r>
      <w:r w:rsidR="00F30559" w:rsidRPr="00F30559">
        <w:rPr>
          <w:rFonts w:ascii="Arial" w:hAnsi="Arial" w:cs="Arial"/>
          <w:b/>
          <w:lang w:val="en-GB"/>
        </w:rPr>
        <w:t>Answering a</w:t>
      </w:r>
      <w:r w:rsidR="0055479E" w:rsidRPr="00F30559">
        <w:rPr>
          <w:rFonts w:ascii="Arial" w:hAnsi="Arial" w:cs="Arial"/>
          <w:b/>
          <w:lang w:val="en-GB"/>
        </w:rPr>
        <w:t xml:space="preserve"> decades-old enigma</w:t>
      </w:r>
      <w:r w:rsidR="00F30559" w:rsidRPr="00F30559">
        <w:rPr>
          <w:rFonts w:ascii="Arial" w:hAnsi="Arial" w:cs="Arial"/>
          <w:b/>
          <w:lang w:val="en-GB"/>
        </w:rPr>
        <w:t>, the study</w:t>
      </w:r>
      <w:r w:rsidR="001D74B3" w:rsidRPr="00F30559">
        <w:rPr>
          <w:rFonts w:ascii="Arial" w:hAnsi="Arial" w:cs="Arial"/>
          <w:b/>
          <w:lang w:val="en-GB"/>
        </w:rPr>
        <w:t xml:space="preserve"> </w:t>
      </w:r>
      <w:r w:rsidR="00F30559" w:rsidRPr="00F30559">
        <w:rPr>
          <w:rFonts w:ascii="Arial" w:hAnsi="Arial" w:cs="Arial"/>
          <w:b/>
          <w:lang w:val="en-GB"/>
        </w:rPr>
        <w:t>is</w:t>
      </w:r>
      <w:r w:rsidR="0055479E" w:rsidRPr="00F30559">
        <w:rPr>
          <w:rFonts w:ascii="Arial" w:hAnsi="Arial" w:cs="Arial"/>
          <w:b/>
          <w:lang w:val="en-GB"/>
        </w:rPr>
        <w:t xml:space="preserve"> published in </w:t>
      </w:r>
      <w:r w:rsidR="0055479E" w:rsidRPr="00F30559">
        <w:rPr>
          <w:rFonts w:ascii="Arial" w:hAnsi="Arial" w:cs="Arial"/>
          <w:b/>
          <w:i/>
          <w:lang w:val="en-GB"/>
        </w:rPr>
        <w:t>Nature</w:t>
      </w:r>
      <w:r w:rsidR="0055479E" w:rsidRPr="00F30559">
        <w:rPr>
          <w:rFonts w:ascii="Arial" w:hAnsi="Arial" w:cs="Arial"/>
          <w:b/>
          <w:lang w:val="en-GB"/>
        </w:rPr>
        <w:t xml:space="preserve"> on 20 October 2021.</w:t>
      </w:r>
    </w:p>
    <w:p w14:paraId="5F7DF508" w14:textId="77777777" w:rsidR="00D5681F" w:rsidRPr="0055479E" w:rsidRDefault="0055479E" w:rsidP="00F664B5">
      <w:pPr>
        <w:spacing w:after="120"/>
        <w:jc w:val="both"/>
        <w:rPr>
          <w:rFonts w:ascii="Arial" w:hAnsi="Arial" w:cs="Arial"/>
          <w:lang w:val="en-GB"/>
        </w:rPr>
      </w:pPr>
      <w:r w:rsidRPr="0055479E">
        <w:rPr>
          <w:rFonts w:ascii="Arial" w:hAnsi="Arial" w:cs="Arial"/>
          <w:lang w:val="en-GB"/>
        </w:rPr>
        <w:t>B</w:t>
      </w:r>
      <w:r w:rsidR="00A00ECD">
        <w:rPr>
          <w:rFonts w:ascii="Arial" w:hAnsi="Arial" w:cs="Arial"/>
          <w:lang w:val="en-GB"/>
        </w:rPr>
        <w:t>y</w:t>
      </w:r>
      <w:r w:rsidRPr="0055479E">
        <w:rPr>
          <w:rFonts w:ascii="Arial" w:hAnsi="Arial" w:cs="Arial"/>
          <w:lang w:val="en-GB"/>
        </w:rPr>
        <w:t xml:space="preserve"> </w:t>
      </w:r>
      <w:r w:rsidRPr="005C0452">
        <w:rPr>
          <w:rFonts w:ascii="Arial" w:hAnsi="Arial" w:cs="Arial"/>
          <w:lang w:val="en-GB"/>
        </w:rPr>
        <w:t>whom</w:t>
      </w:r>
      <w:r w:rsidRPr="0055479E">
        <w:rPr>
          <w:rFonts w:ascii="Arial" w:hAnsi="Arial" w:cs="Arial"/>
          <w:lang w:val="en-GB"/>
        </w:rPr>
        <w:t xml:space="preserve"> and where w</w:t>
      </w:r>
      <w:r w:rsidR="00200E54">
        <w:rPr>
          <w:rFonts w:ascii="Arial" w:hAnsi="Arial" w:cs="Arial"/>
          <w:lang w:val="en-GB"/>
        </w:rPr>
        <w:t>ere</w:t>
      </w:r>
      <w:r w:rsidRPr="0055479E">
        <w:rPr>
          <w:rFonts w:ascii="Arial" w:hAnsi="Arial" w:cs="Arial"/>
          <w:lang w:val="en-GB"/>
        </w:rPr>
        <w:t xml:space="preserve"> modern horse</w:t>
      </w:r>
      <w:r w:rsidR="00200E54">
        <w:rPr>
          <w:rFonts w:ascii="Arial" w:hAnsi="Arial" w:cs="Arial"/>
          <w:lang w:val="en-GB"/>
        </w:rPr>
        <w:t>s</w:t>
      </w:r>
      <w:r w:rsidRPr="0055479E">
        <w:rPr>
          <w:rFonts w:ascii="Arial" w:hAnsi="Arial" w:cs="Arial"/>
          <w:lang w:val="en-GB"/>
        </w:rPr>
        <w:t xml:space="preserve"> </w:t>
      </w:r>
      <w:r w:rsidR="00245EB2">
        <w:rPr>
          <w:rFonts w:ascii="Arial" w:hAnsi="Arial" w:cs="Arial"/>
          <w:lang w:val="en-GB"/>
        </w:rPr>
        <w:t xml:space="preserve">first </w:t>
      </w:r>
      <w:r w:rsidRPr="0055479E">
        <w:rPr>
          <w:rFonts w:ascii="Arial" w:hAnsi="Arial" w:cs="Arial"/>
          <w:lang w:val="en-GB"/>
        </w:rPr>
        <w:t xml:space="preserve">domesticated? </w:t>
      </w:r>
      <w:r w:rsidR="00245EB2">
        <w:rPr>
          <w:rFonts w:ascii="Arial" w:hAnsi="Arial" w:cs="Arial"/>
          <w:lang w:val="en-GB"/>
        </w:rPr>
        <w:t>W</w:t>
      </w:r>
      <w:r w:rsidRPr="0055479E">
        <w:rPr>
          <w:rFonts w:ascii="Arial" w:hAnsi="Arial" w:cs="Arial"/>
          <w:lang w:val="en-GB"/>
        </w:rPr>
        <w:t xml:space="preserve">hen did </w:t>
      </w:r>
      <w:r w:rsidR="00200E54">
        <w:rPr>
          <w:rFonts w:ascii="Arial" w:hAnsi="Arial" w:cs="Arial"/>
          <w:lang w:val="en-GB"/>
        </w:rPr>
        <w:t>they</w:t>
      </w:r>
      <w:r w:rsidRPr="0055479E">
        <w:rPr>
          <w:rFonts w:ascii="Arial" w:hAnsi="Arial" w:cs="Arial"/>
          <w:lang w:val="en-GB"/>
        </w:rPr>
        <w:t xml:space="preserve"> conquer the rest of the world</w:t>
      </w:r>
      <w:r w:rsidR="00245EB2">
        <w:rPr>
          <w:rFonts w:ascii="Arial" w:hAnsi="Arial" w:cs="Arial"/>
          <w:lang w:val="en-GB"/>
        </w:rPr>
        <w:t xml:space="preserve">? And how did </w:t>
      </w:r>
      <w:r w:rsidR="00200E54">
        <w:rPr>
          <w:rFonts w:ascii="Arial" w:hAnsi="Arial" w:cs="Arial"/>
          <w:lang w:val="en-GB"/>
        </w:rPr>
        <w:t>they</w:t>
      </w:r>
      <w:r w:rsidRPr="0055479E">
        <w:rPr>
          <w:rFonts w:ascii="Arial" w:hAnsi="Arial" w:cs="Arial"/>
          <w:lang w:val="en-GB"/>
        </w:rPr>
        <w:t xml:space="preserve"> supplant the myriad </w:t>
      </w:r>
      <w:r w:rsidR="00A00ECD">
        <w:rPr>
          <w:rFonts w:ascii="Arial" w:hAnsi="Arial" w:cs="Arial"/>
          <w:lang w:val="en-GB"/>
        </w:rPr>
        <w:t xml:space="preserve">of </w:t>
      </w:r>
      <w:r w:rsidRPr="0055479E">
        <w:rPr>
          <w:rFonts w:ascii="Arial" w:hAnsi="Arial" w:cs="Arial"/>
          <w:lang w:val="en-GB"/>
        </w:rPr>
        <w:t>other types of horses that existed at th</w:t>
      </w:r>
      <w:r w:rsidR="007E33B3">
        <w:rPr>
          <w:rFonts w:ascii="Arial" w:hAnsi="Arial" w:cs="Arial"/>
          <w:lang w:val="en-GB"/>
        </w:rPr>
        <w:t>at</w:t>
      </w:r>
      <w:r w:rsidRPr="0055479E">
        <w:rPr>
          <w:rFonts w:ascii="Arial" w:hAnsi="Arial" w:cs="Arial"/>
          <w:lang w:val="en-GB"/>
        </w:rPr>
        <w:t xml:space="preserve"> time? </w:t>
      </w:r>
      <w:r w:rsidR="003445D5" w:rsidRPr="003445D5">
        <w:rPr>
          <w:rFonts w:ascii="Arial" w:hAnsi="Arial" w:cs="Arial"/>
          <w:lang w:val="en-GB"/>
        </w:rPr>
        <w:t xml:space="preserve">This long-standing archaeological mystery finally comes to an end </w:t>
      </w:r>
      <w:r w:rsidRPr="0055479E">
        <w:rPr>
          <w:rFonts w:ascii="Arial" w:hAnsi="Arial" w:cs="Arial"/>
          <w:lang w:val="en-GB"/>
        </w:rPr>
        <w:t xml:space="preserve">thanks to a team of 162 scientists specialising in archaeology, </w:t>
      </w:r>
      <w:proofErr w:type="spellStart"/>
      <w:r w:rsidRPr="0055479E">
        <w:rPr>
          <w:rFonts w:ascii="Arial" w:hAnsi="Arial" w:cs="Arial"/>
          <w:lang w:val="en-GB"/>
        </w:rPr>
        <w:t>palaeogenetics</w:t>
      </w:r>
      <w:proofErr w:type="spellEnd"/>
      <w:r w:rsidRPr="0055479E">
        <w:rPr>
          <w:rFonts w:ascii="Arial" w:hAnsi="Arial" w:cs="Arial"/>
          <w:lang w:val="en-GB"/>
        </w:rPr>
        <w:t xml:space="preserve"> and linguistics.</w:t>
      </w:r>
    </w:p>
    <w:p w14:paraId="7E2E104A" w14:textId="77777777" w:rsidR="0055479E" w:rsidRPr="00BA2892" w:rsidRDefault="003445D5" w:rsidP="0055479E">
      <w:pPr>
        <w:spacing w:after="120"/>
        <w:jc w:val="both"/>
        <w:rPr>
          <w:rFonts w:ascii="Arial" w:hAnsi="Arial" w:cs="Arial"/>
          <w:lang w:val="en-GB"/>
        </w:rPr>
      </w:pPr>
      <w:r w:rsidRPr="00BA2892">
        <w:rPr>
          <w:rFonts w:ascii="Arial" w:hAnsi="Arial" w:cs="Arial"/>
          <w:lang w:val="en-GB"/>
        </w:rPr>
        <w:t>A few</w:t>
      </w:r>
      <w:r w:rsidR="0055479E" w:rsidRPr="00BA2892">
        <w:rPr>
          <w:rFonts w:ascii="Arial" w:hAnsi="Arial" w:cs="Arial"/>
          <w:lang w:val="en-GB"/>
        </w:rPr>
        <w:t xml:space="preserve"> years ago, Ludovic Orlando's team looked at the site of </w:t>
      </w:r>
      <w:proofErr w:type="spellStart"/>
      <w:r w:rsidR="0055479E" w:rsidRPr="00BA2892">
        <w:rPr>
          <w:rFonts w:ascii="Arial" w:hAnsi="Arial" w:cs="Arial"/>
          <w:lang w:val="en-GB"/>
        </w:rPr>
        <w:t>Botai</w:t>
      </w:r>
      <w:proofErr w:type="spellEnd"/>
      <w:r w:rsidR="0055479E" w:rsidRPr="00BA2892">
        <w:rPr>
          <w:rFonts w:ascii="Arial" w:hAnsi="Arial" w:cs="Arial"/>
          <w:lang w:val="en-GB"/>
        </w:rPr>
        <w:t xml:space="preserve">, Central Asia, which </w:t>
      </w:r>
      <w:r w:rsidR="00570F3A" w:rsidRPr="00BA2892">
        <w:rPr>
          <w:rFonts w:ascii="Arial" w:hAnsi="Arial" w:cs="Arial"/>
          <w:lang w:val="en-GB"/>
        </w:rPr>
        <w:t xml:space="preserve">had </w:t>
      </w:r>
      <w:r w:rsidR="0055479E" w:rsidRPr="00BA2892">
        <w:rPr>
          <w:rFonts w:ascii="Arial" w:hAnsi="Arial" w:cs="Arial"/>
          <w:lang w:val="en-GB"/>
        </w:rPr>
        <w:t xml:space="preserve">provided the oldest </w:t>
      </w:r>
      <w:r w:rsidR="00200E54" w:rsidRPr="00BA2892">
        <w:rPr>
          <w:rFonts w:ascii="Arial" w:hAnsi="Arial" w:cs="Arial"/>
          <w:lang w:val="en-GB"/>
        </w:rPr>
        <w:t>archaeolog</w:t>
      </w:r>
      <w:r w:rsidR="0055479E" w:rsidRPr="00BA2892">
        <w:rPr>
          <w:rFonts w:ascii="Arial" w:hAnsi="Arial" w:cs="Arial"/>
          <w:lang w:val="en-GB"/>
        </w:rPr>
        <w:t>ical evidence of domestic horses</w:t>
      </w:r>
      <w:r w:rsidR="00D83392" w:rsidRPr="00BA2892">
        <w:rPr>
          <w:rFonts w:ascii="Arial" w:hAnsi="Arial" w:cs="Arial"/>
          <w:lang w:val="en-GB"/>
        </w:rPr>
        <w:t>. T</w:t>
      </w:r>
      <w:r w:rsidR="0055479E" w:rsidRPr="00BA2892">
        <w:rPr>
          <w:rFonts w:ascii="Arial" w:hAnsi="Arial" w:cs="Arial"/>
          <w:lang w:val="en-GB"/>
        </w:rPr>
        <w:t>he DNA</w:t>
      </w:r>
      <w:r w:rsidR="00570F3A" w:rsidRPr="00BA2892">
        <w:rPr>
          <w:rFonts w:ascii="Arial" w:hAnsi="Arial" w:cs="Arial"/>
          <w:lang w:val="en-GB"/>
        </w:rPr>
        <w:t xml:space="preserve"> results</w:t>
      </w:r>
      <w:r w:rsidR="00A00ECD" w:rsidRPr="00BA2892">
        <w:rPr>
          <w:rFonts w:ascii="Arial" w:hAnsi="Arial" w:cs="Arial"/>
          <w:lang w:val="en-GB"/>
        </w:rPr>
        <w:t>, however,</w:t>
      </w:r>
      <w:r w:rsidR="0055479E" w:rsidRPr="00BA2892">
        <w:rPr>
          <w:rFonts w:ascii="Arial" w:hAnsi="Arial" w:cs="Arial"/>
          <w:lang w:val="en-GB"/>
        </w:rPr>
        <w:t xml:space="preserve"> </w:t>
      </w:r>
      <w:r w:rsidR="00A00ECD" w:rsidRPr="00BA2892">
        <w:rPr>
          <w:rFonts w:ascii="Arial" w:hAnsi="Arial" w:cs="Arial"/>
          <w:lang w:val="en-GB"/>
        </w:rPr>
        <w:t>w</w:t>
      </w:r>
      <w:r w:rsidR="00570F3A" w:rsidRPr="00BA2892">
        <w:rPr>
          <w:rFonts w:ascii="Arial" w:hAnsi="Arial" w:cs="Arial"/>
          <w:lang w:val="en-GB"/>
        </w:rPr>
        <w:t>ere</w:t>
      </w:r>
      <w:r w:rsidR="00A00ECD" w:rsidRPr="00BA2892">
        <w:rPr>
          <w:rFonts w:ascii="Arial" w:hAnsi="Arial" w:cs="Arial"/>
          <w:lang w:val="en-GB"/>
        </w:rPr>
        <w:t xml:space="preserve"> not compliant</w:t>
      </w:r>
      <w:r w:rsidR="0055479E" w:rsidRPr="00BA2892">
        <w:rPr>
          <w:rFonts w:ascii="Arial" w:hAnsi="Arial" w:cs="Arial"/>
          <w:lang w:val="en-GB"/>
        </w:rPr>
        <w:t>: these 5500-year-old horses were not the ancestors of modern domestic horses</w:t>
      </w:r>
      <w:r w:rsidR="0055479E" w:rsidRPr="00BA2892">
        <w:rPr>
          <w:rFonts w:ascii="Arial" w:hAnsi="Arial" w:cs="Arial"/>
          <w:vertAlign w:val="superscript"/>
          <w:lang w:val="en-GB"/>
        </w:rPr>
        <w:t>1</w:t>
      </w:r>
      <w:r w:rsidR="0055479E" w:rsidRPr="00BA2892">
        <w:rPr>
          <w:rFonts w:ascii="Arial" w:hAnsi="Arial" w:cs="Arial"/>
          <w:lang w:val="en-GB"/>
        </w:rPr>
        <w:t xml:space="preserve">. </w:t>
      </w:r>
      <w:r w:rsidRPr="00BA2892">
        <w:rPr>
          <w:rFonts w:ascii="Arial" w:hAnsi="Arial" w:cs="Arial"/>
          <w:lang w:val="en-GB"/>
        </w:rPr>
        <w:t xml:space="preserve">Besides </w:t>
      </w:r>
      <w:r w:rsidR="0055479E" w:rsidRPr="00BA2892">
        <w:rPr>
          <w:rFonts w:ascii="Arial" w:hAnsi="Arial" w:cs="Arial"/>
          <w:lang w:val="en-GB"/>
        </w:rPr>
        <w:t>the steppes of Central Asia, all other presumed foci of domestication, such as Anatolia, Siberia and the Iberian Peninsula</w:t>
      </w:r>
      <w:r w:rsidR="00200E54" w:rsidRPr="00BA2892">
        <w:rPr>
          <w:rFonts w:ascii="Arial" w:hAnsi="Arial" w:cs="Arial"/>
          <w:lang w:val="en-GB"/>
        </w:rPr>
        <w:t>, had turned out to be false.</w:t>
      </w:r>
      <w:r w:rsidR="0055479E" w:rsidRPr="00BA2892">
        <w:rPr>
          <w:rFonts w:ascii="Arial" w:hAnsi="Arial" w:cs="Arial"/>
          <w:lang w:val="en-GB"/>
        </w:rPr>
        <w:t xml:space="preserve"> </w:t>
      </w:r>
      <w:r w:rsidR="002E70C8" w:rsidRPr="00BA2892">
        <w:rPr>
          <w:rFonts w:ascii="Arial" w:hAnsi="Arial" w:cs="Arial"/>
          <w:lang w:val="en-GB"/>
        </w:rPr>
        <w:t>“</w:t>
      </w:r>
      <w:r w:rsidR="002E70C8" w:rsidRPr="00BA2892">
        <w:rPr>
          <w:rFonts w:ascii="Arial" w:hAnsi="Arial" w:cs="Arial"/>
          <w:i/>
          <w:lang w:val="en-GB"/>
        </w:rPr>
        <w:t>We knew that the time period between 4,000 to 6,000 years ago was critical but no smoking guns could ever be found</w:t>
      </w:r>
      <w:r w:rsidR="002E70C8" w:rsidRPr="00BA2892">
        <w:rPr>
          <w:rFonts w:ascii="Arial" w:hAnsi="Arial" w:cs="Arial"/>
          <w:lang w:val="en-GB"/>
        </w:rPr>
        <w:t xml:space="preserve">” says CNRS research professor Orlando. </w:t>
      </w:r>
      <w:r w:rsidR="0055479E" w:rsidRPr="00BA2892">
        <w:rPr>
          <w:rFonts w:ascii="Arial" w:hAnsi="Arial" w:cs="Arial"/>
          <w:lang w:val="en-GB"/>
        </w:rPr>
        <w:t>The scientific team</w:t>
      </w:r>
      <w:r w:rsidR="00A00ECD" w:rsidRPr="00BA2892">
        <w:rPr>
          <w:rFonts w:ascii="Arial" w:hAnsi="Arial" w:cs="Arial"/>
          <w:lang w:val="en-GB"/>
        </w:rPr>
        <w:t>,</w:t>
      </w:r>
      <w:r w:rsidR="0055479E" w:rsidRPr="00BA2892">
        <w:rPr>
          <w:rFonts w:ascii="Arial" w:hAnsi="Arial" w:cs="Arial"/>
          <w:lang w:val="en-GB"/>
        </w:rPr>
        <w:t xml:space="preserve"> therefore</w:t>
      </w:r>
      <w:r w:rsidR="00A00ECD" w:rsidRPr="00BA2892">
        <w:rPr>
          <w:rFonts w:ascii="Arial" w:hAnsi="Arial" w:cs="Arial"/>
          <w:lang w:val="en-GB"/>
        </w:rPr>
        <w:t>,</w:t>
      </w:r>
      <w:r w:rsidR="0055479E" w:rsidRPr="00BA2892">
        <w:rPr>
          <w:rFonts w:ascii="Arial" w:hAnsi="Arial" w:cs="Arial"/>
          <w:lang w:val="en-GB"/>
        </w:rPr>
        <w:t xml:space="preserve"> </w:t>
      </w:r>
      <w:r w:rsidR="00A00ECD" w:rsidRPr="00BA2892">
        <w:rPr>
          <w:rFonts w:ascii="Arial" w:hAnsi="Arial" w:cs="Arial"/>
          <w:lang w:val="en-GB"/>
        </w:rPr>
        <w:t>decided</w:t>
      </w:r>
      <w:r w:rsidR="0055479E" w:rsidRPr="00BA2892">
        <w:rPr>
          <w:rFonts w:ascii="Arial" w:hAnsi="Arial" w:cs="Arial"/>
          <w:lang w:val="en-GB"/>
        </w:rPr>
        <w:t xml:space="preserve"> to </w:t>
      </w:r>
      <w:r w:rsidR="00D83392" w:rsidRPr="00BA2892">
        <w:rPr>
          <w:rFonts w:ascii="Arial" w:hAnsi="Arial" w:cs="Arial"/>
          <w:lang w:val="en-GB"/>
        </w:rPr>
        <w:t xml:space="preserve">extend their </w:t>
      </w:r>
      <w:r w:rsidR="00200E54" w:rsidRPr="00BA2892">
        <w:rPr>
          <w:rFonts w:ascii="Arial" w:hAnsi="Arial" w:cs="Arial"/>
          <w:lang w:val="en-GB"/>
        </w:rPr>
        <w:t>study</w:t>
      </w:r>
      <w:r w:rsidR="0055479E" w:rsidRPr="00BA2892">
        <w:rPr>
          <w:rFonts w:ascii="Arial" w:hAnsi="Arial" w:cs="Arial"/>
          <w:lang w:val="en-GB"/>
        </w:rPr>
        <w:t xml:space="preserve"> </w:t>
      </w:r>
      <w:r w:rsidR="00D83392" w:rsidRPr="00BA2892">
        <w:rPr>
          <w:rFonts w:ascii="Arial" w:hAnsi="Arial" w:cs="Arial"/>
          <w:lang w:val="en-GB"/>
        </w:rPr>
        <w:t xml:space="preserve">to </w:t>
      </w:r>
      <w:r w:rsidR="0055479E" w:rsidRPr="00BA2892">
        <w:rPr>
          <w:rFonts w:ascii="Arial" w:hAnsi="Arial" w:cs="Arial"/>
          <w:lang w:val="en-GB"/>
        </w:rPr>
        <w:t>the whole of Eurasia</w:t>
      </w:r>
      <w:r w:rsidR="00A00ECD" w:rsidRPr="00BA2892">
        <w:rPr>
          <w:rFonts w:ascii="Arial" w:hAnsi="Arial" w:cs="Arial"/>
          <w:lang w:val="en-GB"/>
        </w:rPr>
        <w:t xml:space="preserve"> by </w:t>
      </w:r>
      <w:r w:rsidR="00200E54" w:rsidRPr="00BA2892">
        <w:rPr>
          <w:rFonts w:ascii="Arial" w:hAnsi="Arial" w:cs="Arial"/>
          <w:lang w:val="en-GB"/>
        </w:rPr>
        <w:t>analysing</w:t>
      </w:r>
      <w:r w:rsidR="0055479E" w:rsidRPr="00BA2892">
        <w:rPr>
          <w:rFonts w:ascii="Arial" w:hAnsi="Arial" w:cs="Arial"/>
          <w:lang w:val="en-GB"/>
        </w:rPr>
        <w:t xml:space="preserve"> the genomes of 273 horses that lived between 50</w:t>
      </w:r>
      <w:r w:rsidR="00200E54" w:rsidRPr="00BA2892">
        <w:rPr>
          <w:rFonts w:ascii="Arial" w:hAnsi="Arial" w:cs="Arial"/>
          <w:lang w:val="en-GB"/>
        </w:rPr>
        <w:t>,</w:t>
      </w:r>
      <w:r w:rsidR="0055479E" w:rsidRPr="00BA2892">
        <w:rPr>
          <w:rFonts w:ascii="Arial" w:hAnsi="Arial" w:cs="Arial"/>
          <w:lang w:val="en-GB"/>
        </w:rPr>
        <w:t>000 and 200 years BC</w:t>
      </w:r>
      <w:r w:rsidR="00A00ECD" w:rsidRPr="00BA2892">
        <w:rPr>
          <w:rFonts w:ascii="Arial" w:hAnsi="Arial" w:cs="Arial"/>
          <w:lang w:val="en-GB"/>
        </w:rPr>
        <w:t>. Th</w:t>
      </w:r>
      <w:r w:rsidR="005C0452" w:rsidRPr="00BA2892">
        <w:rPr>
          <w:rFonts w:ascii="Arial" w:hAnsi="Arial" w:cs="Arial"/>
          <w:lang w:val="en-GB"/>
        </w:rPr>
        <w:t>is information was</w:t>
      </w:r>
      <w:r w:rsidR="0055479E" w:rsidRPr="00BA2892">
        <w:rPr>
          <w:rFonts w:ascii="Arial" w:hAnsi="Arial" w:cs="Arial"/>
          <w:lang w:val="en-GB"/>
        </w:rPr>
        <w:t xml:space="preserve"> sequenced at the </w:t>
      </w:r>
      <w:r w:rsidR="00DE3CA2" w:rsidRPr="00BA2892">
        <w:rPr>
          <w:rFonts w:ascii="Arial" w:hAnsi="Arial" w:cs="Arial"/>
          <w:szCs w:val="22"/>
          <w:lang w:val="en-GB"/>
        </w:rPr>
        <w:t>Centre for Anthropobiology and Genomics of Toulouse</w:t>
      </w:r>
      <w:r w:rsidR="00A00ECD" w:rsidRPr="00BA2892">
        <w:rPr>
          <w:rFonts w:ascii="Arial" w:hAnsi="Arial" w:cs="Arial"/>
          <w:szCs w:val="22"/>
          <w:lang w:val="en-GB"/>
        </w:rPr>
        <w:t xml:space="preserve"> (CNRS/Université Toulouse III - Paul Sabatier) and </w:t>
      </w:r>
      <w:r w:rsidR="002D61E6" w:rsidRPr="00BA2892">
        <w:rPr>
          <w:rFonts w:ascii="Arial" w:hAnsi="Arial" w:cs="Arial"/>
          <w:szCs w:val="22"/>
          <w:lang w:val="en-GB"/>
        </w:rPr>
        <w:t>Genoscope</w:t>
      </w:r>
      <w:r w:rsidR="002D61E6" w:rsidRPr="00BA2892">
        <w:rPr>
          <w:rFonts w:ascii="Arial" w:hAnsi="Arial" w:cs="Arial"/>
          <w:szCs w:val="22"/>
          <w:vertAlign w:val="superscript"/>
          <w:lang w:val="en-GB"/>
        </w:rPr>
        <w:t>2</w:t>
      </w:r>
      <w:r w:rsidRPr="00BA2892">
        <w:rPr>
          <w:rFonts w:ascii="Arial" w:hAnsi="Arial" w:cs="Arial"/>
          <w:szCs w:val="22"/>
          <w:lang w:val="en-GB"/>
        </w:rPr>
        <w:t xml:space="preserve"> </w:t>
      </w:r>
      <w:r w:rsidR="00A00ECD" w:rsidRPr="00BA2892">
        <w:rPr>
          <w:rFonts w:ascii="Arial" w:hAnsi="Arial" w:cs="Arial"/>
          <w:szCs w:val="22"/>
          <w:lang w:val="en-GB"/>
        </w:rPr>
        <w:t>(CNRS/CEA/</w:t>
      </w:r>
      <w:proofErr w:type="spellStart"/>
      <w:r w:rsidR="00A00ECD" w:rsidRPr="00BA2892">
        <w:rPr>
          <w:rFonts w:ascii="Arial" w:hAnsi="Arial" w:cs="Arial"/>
          <w:szCs w:val="22"/>
          <w:lang w:val="en-GB"/>
        </w:rPr>
        <w:t>Université</w:t>
      </w:r>
      <w:proofErr w:type="spellEnd"/>
      <w:r w:rsidR="00A00ECD" w:rsidRPr="00BA2892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="00A00ECD" w:rsidRPr="00BA2892">
        <w:rPr>
          <w:rFonts w:ascii="Arial" w:hAnsi="Arial" w:cs="Arial"/>
          <w:szCs w:val="22"/>
          <w:lang w:val="en-GB"/>
        </w:rPr>
        <w:t>d’Évry</w:t>
      </w:r>
      <w:proofErr w:type="spellEnd"/>
      <w:r w:rsidR="00A00ECD" w:rsidRPr="00BA2892">
        <w:rPr>
          <w:rFonts w:ascii="Arial" w:hAnsi="Arial" w:cs="Arial"/>
          <w:szCs w:val="22"/>
          <w:lang w:val="en-GB"/>
        </w:rPr>
        <w:t>)</w:t>
      </w:r>
      <w:r w:rsidR="0055479E" w:rsidRPr="00BA2892">
        <w:rPr>
          <w:rFonts w:ascii="Arial" w:hAnsi="Arial" w:cs="Arial"/>
          <w:lang w:val="en-GB"/>
        </w:rPr>
        <w:t xml:space="preserve"> before being compared with the genomes of modern domestic horses. </w:t>
      </w:r>
    </w:p>
    <w:p w14:paraId="4833E5A9" w14:textId="77777777" w:rsidR="005C0452" w:rsidRPr="00BA2892" w:rsidRDefault="0055479E" w:rsidP="00F664B5">
      <w:pPr>
        <w:spacing w:after="120"/>
        <w:jc w:val="both"/>
        <w:rPr>
          <w:lang w:val="en-GB"/>
        </w:rPr>
      </w:pPr>
      <w:r w:rsidRPr="00BA2892">
        <w:rPr>
          <w:rFonts w:ascii="Arial" w:hAnsi="Arial" w:cs="Arial"/>
          <w:lang w:val="en-GB"/>
        </w:rPr>
        <w:t>This strategy paid off</w:t>
      </w:r>
      <w:r w:rsidR="007E33B3" w:rsidRPr="00BA2892">
        <w:rPr>
          <w:rFonts w:ascii="Arial" w:hAnsi="Arial" w:cs="Arial"/>
          <w:lang w:val="en-GB"/>
        </w:rPr>
        <w:t xml:space="preserve">: </w:t>
      </w:r>
      <w:r w:rsidR="00D83392" w:rsidRPr="00BA2892">
        <w:rPr>
          <w:rFonts w:ascii="Arial" w:hAnsi="Arial" w:cs="Arial"/>
          <w:lang w:val="en-GB"/>
        </w:rPr>
        <w:t>al</w:t>
      </w:r>
      <w:r w:rsidR="005C0452" w:rsidRPr="00BA2892">
        <w:rPr>
          <w:rFonts w:ascii="Arial" w:hAnsi="Arial" w:cs="Arial"/>
          <w:lang w:val="en-GB"/>
        </w:rPr>
        <w:t>though</w:t>
      </w:r>
      <w:r w:rsidRPr="00BA2892">
        <w:rPr>
          <w:rFonts w:ascii="Arial" w:hAnsi="Arial" w:cs="Arial"/>
          <w:lang w:val="en-GB"/>
        </w:rPr>
        <w:t xml:space="preserve"> Eurasia was once populated by genetically distinct horse populations</w:t>
      </w:r>
      <w:r w:rsidR="007C7648" w:rsidRPr="00BA2892">
        <w:rPr>
          <w:rFonts w:ascii="Arial" w:hAnsi="Arial" w:cs="Arial"/>
          <w:lang w:val="en-GB"/>
        </w:rPr>
        <w:t>,</w:t>
      </w:r>
      <w:r w:rsidR="005C0452" w:rsidRPr="00BA2892">
        <w:rPr>
          <w:rFonts w:ascii="Arial" w:hAnsi="Arial" w:cs="Arial"/>
          <w:lang w:val="en-GB"/>
        </w:rPr>
        <w:t xml:space="preserve"> a</w:t>
      </w:r>
      <w:r w:rsidRPr="00BA2892">
        <w:rPr>
          <w:rFonts w:ascii="Arial" w:hAnsi="Arial" w:cs="Arial"/>
          <w:lang w:val="en-GB"/>
        </w:rPr>
        <w:t xml:space="preserve"> dramatic</w:t>
      </w:r>
      <w:r w:rsidR="005C0452" w:rsidRPr="00BA2892">
        <w:rPr>
          <w:rFonts w:ascii="Arial" w:hAnsi="Arial" w:cs="Arial"/>
          <w:lang w:val="en-GB"/>
        </w:rPr>
        <w:t xml:space="preserve"> change</w:t>
      </w:r>
      <w:r w:rsidRPr="00BA2892">
        <w:rPr>
          <w:rFonts w:ascii="Arial" w:hAnsi="Arial" w:cs="Arial"/>
          <w:lang w:val="en-GB"/>
        </w:rPr>
        <w:t xml:space="preserve"> </w:t>
      </w:r>
      <w:r w:rsidR="007E33B3" w:rsidRPr="00BA2892">
        <w:rPr>
          <w:rFonts w:ascii="Arial" w:hAnsi="Arial" w:cs="Arial"/>
          <w:lang w:val="en-GB"/>
        </w:rPr>
        <w:t xml:space="preserve">had </w:t>
      </w:r>
      <w:r w:rsidR="005C0452" w:rsidRPr="00BA2892">
        <w:rPr>
          <w:rFonts w:ascii="Arial" w:hAnsi="Arial" w:cs="Arial"/>
          <w:lang w:val="en-GB"/>
        </w:rPr>
        <w:t xml:space="preserve">occurred </w:t>
      </w:r>
      <w:r w:rsidRPr="00BA2892">
        <w:rPr>
          <w:rFonts w:ascii="Arial" w:hAnsi="Arial" w:cs="Arial"/>
          <w:lang w:val="en-GB"/>
        </w:rPr>
        <w:t>between 2000 and 2200 BC</w:t>
      </w:r>
      <w:r w:rsidR="00C24517" w:rsidRPr="00BA2892">
        <w:rPr>
          <w:rFonts w:ascii="Arial" w:hAnsi="Arial" w:cs="Arial"/>
          <w:lang w:val="en-GB"/>
        </w:rPr>
        <w:t xml:space="preserve">. </w:t>
      </w:r>
      <w:r w:rsidR="00584727" w:rsidRPr="00BA2892">
        <w:rPr>
          <w:rFonts w:ascii="Arial" w:hAnsi="Arial" w:cs="Arial"/>
          <w:lang w:val="en-GB"/>
        </w:rPr>
        <w:t>“</w:t>
      </w:r>
      <w:r w:rsidR="00584727" w:rsidRPr="00BA2892">
        <w:rPr>
          <w:rFonts w:ascii="Arial" w:hAnsi="Arial" w:cs="Arial"/>
          <w:i/>
          <w:lang w:val="en-GB"/>
        </w:rPr>
        <w:t>That was a chance: the horses living in Anatolia, Europe, Central Asia and Siberia used to be genetically quite distinct</w:t>
      </w:r>
      <w:r w:rsidR="00584727" w:rsidRPr="00BA2892">
        <w:rPr>
          <w:rFonts w:ascii="Arial" w:hAnsi="Arial" w:cs="Arial"/>
          <w:lang w:val="en-GB"/>
        </w:rPr>
        <w:t xml:space="preserve">” notes Dr Pablo </w:t>
      </w:r>
      <w:proofErr w:type="spellStart"/>
      <w:r w:rsidR="00584727" w:rsidRPr="00BA2892">
        <w:rPr>
          <w:rFonts w:ascii="Arial" w:hAnsi="Arial" w:cs="Arial"/>
          <w:lang w:val="en-GB"/>
        </w:rPr>
        <w:t>Librado</w:t>
      </w:r>
      <w:proofErr w:type="spellEnd"/>
      <w:r w:rsidR="00584727" w:rsidRPr="00BA2892">
        <w:rPr>
          <w:rFonts w:ascii="Arial" w:hAnsi="Arial" w:cs="Arial"/>
          <w:lang w:val="en-GB"/>
        </w:rPr>
        <w:t>, first author of the study. Then, a</w:t>
      </w:r>
      <w:r w:rsidR="00C24517" w:rsidRPr="00BA2892">
        <w:rPr>
          <w:rFonts w:ascii="Arial" w:hAnsi="Arial" w:cs="Arial"/>
          <w:lang w:val="en-GB"/>
        </w:rPr>
        <w:t xml:space="preserve"> </w:t>
      </w:r>
      <w:r w:rsidR="00584727" w:rsidRPr="00BA2892">
        <w:rPr>
          <w:rFonts w:ascii="Arial" w:hAnsi="Arial" w:cs="Arial"/>
          <w:lang w:val="en-GB"/>
        </w:rPr>
        <w:t xml:space="preserve">single </w:t>
      </w:r>
      <w:r w:rsidR="00C24517" w:rsidRPr="00BA2892">
        <w:rPr>
          <w:rFonts w:ascii="Arial" w:hAnsi="Arial" w:cs="Arial"/>
          <w:lang w:val="en-GB"/>
        </w:rPr>
        <w:t>genetic profile, p</w:t>
      </w:r>
      <w:r w:rsidRPr="00BA2892">
        <w:rPr>
          <w:rFonts w:ascii="Arial" w:hAnsi="Arial" w:cs="Arial"/>
          <w:lang w:val="en-GB"/>
        </w:rPr>
        <w:t>reviously confined to the Pontic steppes (North Caucasus)</w:t>
      </w:r>
      <w:r w:rsidR="002D61E6" w:rsidRPr="00BA2892">
        <w:rPr>
          <w:rFonts w:ascii="Arial" w:hAnsi="Arial" w:cs="Arial"/>
          <w:vertAlign w:val="superscript"/>
          <w:lang w:val="en-GB"/>
        </w:rPr>
        <w:t>3</w:t>
      </w:r>
      <w:r w:rsidR="00C24517" w:rsidRPr="00BA2892">
        <w:rPr>
          <w:rFonts w:ascii="Arial" w:hAnsi="Arial" w:cs="Arial"/>
          <w:lang w:val="en-GB"/>
        </w:rPr>
        <w:t>,</w:t>
      </w:r>
      <w:r w:rsidRPr="00BA2892">
        <w:rPr>
          <w:rFonts w:ascii="Arial" w:hAnsi="Arial" w:cs="Arial"/>
          <w:lang w:val="en-GB"/>
        </w:rPr>
        <w:t xml:space="preserve"> began to spread beyond its native region</w:t>
      </w:r>
      <w:r w:rsidR="00C24517" w:rsidRPr="00BA2892">
        <w:rPr>
          <w:rFonts w:ascii="Arial" w:hAnsi="Arial" w:cs="Arial"/>
          <w:lang w:val="en-GB"/>
        </w:rPr>
        <w:t xml:space="preserve">, </w:t>
      </w:r>
      <w:r w:rsidRPr="00BA2892">
        <w:rPr>
          <w:rFonts w:ascii="Arial" w:hAnsi="Arial" w:cs="Arial"/>
          <w:lang w:val="en-GB"/>
        </w:rPr>
        <w:t>replac</w:t>
      </w:r>
      <w:r w:rsidR="00C24517" w:rsidRPr="00BA2892">
        <w:rPr>
          <w:rFonts w:ascii="Arial" w:hAnsi="Arial" w:cs="Arial"/>
          <w:lang w:val="en-GB"/>
        </w:rPr>
        <w:t>ing</w:t>
      </w:r>
      <w:r w:rsidRPr="00BA2892">
        <w:rPr>
          <w:rFonts w:ascii="Arial" w:hAnsi="Arial" w:cs="Arial"/>
          <w:lang w:val="en-GB"/>
        </w:rPr>
        <w:t xml:space="preserve"> all </w:t>
      </w:r>
      <w:r w:rsidR="00D83392" w:rsidRPr="00BA2892">
        <w:rPr>
          <w:rFonts w:ascii="Arial" w:hAnsi="Arial" w:cs="Arial"/>
          <w:lang w:val="en-GB"/>
        </w:rPr>
        <w:t xml:space="preserve">the </w:t>
      </w:r>
      <w:r w:rsidRPr="00BA2892">
        <w:rPr>
          <w:rFonts w:ascii="Arial" w:hAnsi="Arial" w:cs="Arial"/>
          <w:lang w:val="en-GB"/>
        </w:rPr>
        <w:t>wild horse populations from the Atlantic to Mongolia</w:t>
      </w:r>
      <w:r w:rsidR="005C0452" w:rsidRPr="00BA2892">
        <w:rPr>
          <w:rFonts w:ascii="Arial" w:hAnsi="Arial" w:cs="Arial"/>
          <w:lang w:val="en-GB"/>
        </w:rPr>
        <w:t xml:space="preserve"> within a few centuries</w:t>
      </w:r>
      <w:r w:rsidRPr="00BA2892">
        <w:rPr>
          <w:rFonts w:ascii="Arial" w:hAnsi="Arial" w:cs="Arial"/>
          <w:lang w:val="en-GB"/>
        </w:rPr>
        <w:t>.</w:t>
      </w:r>
      <w:r w:rsidR="005C0452" w:rsidRPr="00BA2892">
        <w:rPr>
          <w:lang w:val="en-GB"/>
        </w:rPr>
        <w:t xml:space="preserve"> </w:t>
      </w:r>
      <w:r w:rsidR="00584727" w:rsidRPr="00BA2892">
        <w:rPr>
          <w:lang w:val="en-GB"/>
        </w:rPr>
        <w:t>“</w:t>
      </w:r>
      <w:r w:rsidR="00584727" w:rsidRPr="00BA2892">
        <w:rPr>
          <w:i/>
          <w:lang w:val="en-GB"/>
        </w:rPr>
        <w:t>The genetic data also point to an explosive demography at the time, with no equivalent in the last 100,000 years</w:t>
      </w:r>
      <w:r w:rsidR="00584727" w:rsidRPr="00BA2892">
        <w:rPr>
          <w:lang w:val="en-GB"/>
        </w:rPr>
        <w:t xml:space="preserve">” adds </w:t>
      </w:r>
      <w:proofErr w:type="spellStart"/>
      <w:r w:rsidR="00584727" w:rsidRPr="00BA2892">
        <w:rPr>
          <w:lang w:val="en-GB"/>
        </w:rPr>
        <w:t>Pr</w:t>
      </w:r>
      <w:proofErr w:type="spellEnd"/>
      <w:r w:rsidR="00584727" w:rsidRPr="00BA2892">
        <w:rPr>
          <w:lang w:val="en-GB"/>
        </w:rPr>
        <w:t xml:space="preserve"> Orlando. “</w:t>
      </w:r>
      <w:r w:rsidR="00584727" w:rsidRPr="00BA2892">
        <w:rPr>
          <w:i/>
          <w:lang w:val="en-GB"/>
        </w:rPr>
        <w:t xml:space="preserve">This is when we took control over the reproduction of the animal and produced them in astronomic numbers.” </w:t>
      </w:r>
    </w:p>
    <w:p w14:paraId="09FE6B20" w14:textId="77777777" w:rsidR="009C1A2C" w:rsidRPr="0055479E" w:rsidRDefault="00C24517" w:rsidP="009C1A2C">
      <w:pPr>
        <w:spacing w:after="120"/>
        <w:jc w:val="both"/>
        <w:rPr>
          <w:rFonts w:ascii="Arial" w:hAnsi="Arial" w:cs="Arial"/>
          <w:lang w:val="en-GB"/>
        </w:rPr>
      </w:pPr>
      <w:r w:rsidRPr="00BA2892">
        <w:rPr>
          <w:rFonts w:ascii="Arial" w:hAnsi="Arial" w:cs="Arial"/>
          <w:lang w:val="en-GB"/>
        </w:rPr>
        <w:t xml:space="preserve">But how can this </w:t>
      </w:r>
      <w:r w:rsidR="00584727" w:rsidRPr="00BA2892">
        <w:rPr>
          <w:rFonts w:ascii="Arial" w:hAnsi="Arial" w:cs="Arial"/>
          <w:lang w:val="en-GB"/>
        </w:rPr>
        <w:t xml:space="preserve">overwhelming popularity </w:t>
      </w:r>
      <w:r w:rsidRPr="00BA2892">
        <w:rPr>
          <w:rFonts w:ascii="Arial" w:hAnsi="Arial" w:cs="Arial"/>
          <w:lang w:val="en-GB"/>
        </w:rPr>
        <w:t>be explained?</w:t>
      </w:r>
      <w:r w:rsidR="0055479E" w:rsidRPr="00BA2892">
        <w:rPr>
          <w:rFonts w:ascii="Arial" w:hAnsi="Arial" w:cs="Arial"/>
          <w:lang w:val="en-GB"/>
        </w:rPr>
        <w:t xml:space="preserve"> </w:t>
      </w:r>
      <w:r w:rsidR="00F979E6" w:rsidRPr="00BA2892">
        <w:rPr>
          <w:rFonts w:ascii="Arial" w:hAnsi="Arial" w:cs="Arial"/>
          <w:lang w:val="en-GB"/>
        </w:rPr>
        <w:t>Interestingly, s</w:t>
      </w:r>
      <w:r w:rsidR="0055479E" w:rsidRPr="00BA2892">
        <w:rPr>
          <w:rFonts w:ascii="Arial" w:hAnsi="Arial" w:cs="Arial"/>
          <w:lang w:val="en-GB"/>
        </w:rPr>
        <w:t>cientists found two striking differences between the genome of this horse and those of the populations it replaced</w:t>
      </w:r>
      <w:r w:rsidRPr="00BA2892">
        <w:rPr>
          <w:rFonts w:ascii="Arial" w:hAnsi="Arial" w:cs="Arial"/>
          <w:lang w:val="en-GB"/>
        </w:rPr>
        <w:t xml:space="preserve">: </w:t>
      </w:r>
      <w:r w:rsidR="00F979E6" w:rsidRPr="00BA2892">
        <w:rPr>
          <w:rFonts w:ascii="Arial" w:hAnsi="Arial" w:cs="Arial"/>
          <w:lang w:val="en-GB"/>
        </w:rPr>
        <w:t xml:space="preserve">one is linked to </w:t>
      </w:r>
      <w:r w:rsidRPr="00BA2892">
        <w:rPr>
          <w:rFonts w:ascii="Arial" w:hAnsi="Arial" w:cs="Arial"/>
          <w:lang w:val="en-GB"/>
        </w:rPr>
        <w:t xml:space="preserve">a more docile behaviour and </w:t>
      </w:r>
      <w:r w:rsidR="00F979E6" w:rsidRPr="00BA2892">
        <w:rPr>
          <w:rFonts w:ascii="Arial" w:hAnsi="Arial" w:cs="Arial"/>
          <w:lang w:val="en-GB"/>
        </w:rPr>
        <w:t xml:space="preserve">the second indicates </w:t>
      </w:r>
      <w:r w:rsidRPr="00BA2892">
        <w:rPr>
          <w:rFonts w:ascii="Arial" w:hAnsi="Arial" w:cs="Arial"/>
          <w:lang w:val="en-GB"/>
        </w:rPr>
        <w:t>a stronger backbone.</w:t>
      </w:r>
      <w:r w:rsidR="0055479E" w:rsidRPr="00BA2892">
        <w:rPr>
          <w:rFonts w:ascii="Arial" w:hAnsi="Arial" w:cs="Arial"/>
          <w:lang w:val="en-GB"/>
        </w:rPr>
        <w:t xml:space="preserve"> The</w:t>
      </w:r>
      <w:r w:rsidRPr="00BA2892">
        <w:rPr>
          <w:rFonts w:ascii="Arial" w:hAnsi="Arial" w:cs="Arial"/>
          <w:lang w:val="en-GB"/>
        </w:rPr>
        <w:t xml:space="preserve"> researchers</w:t>
      </w:r>
      <w:r w:rsidR="0055479E" w:rsidRPr="00BA2892">
        <w:rPr>
          <w:rFonts w:ascii="Arial" w:hAnsi="Arial" w:cs="Arial"/>
          <w:lang w:val="en-GB"/>
        </w:rPr>
        <w:t xml:space="preserve"> </w:t>
      </w:r>
      <w:r w:rsidR="00D83392" w:rsidRPr="00BA2892">
        <w:rPr>
          <w:rFonts w:ascii="Arial" w:hAnsi="Arial" w:cs="Arial"/>
          <w:lang w:val="en-GB"/>
        </w:rPr>
        <w:t>suggest</w:t>
      </w:r>
      <w:r w:rsidR="0055479E" w:rsidRPr="00BA2892">
        <w:rPr>
          <w:rFonts w:ascii="Arial" w:hAnsi="Arial" w:cs="Arial"/>
          <w:lang w:val="en-GB"/>
        </w:rPr>
        <w:t xml:space="preserve"> that these </w:t>
      </w:r>
      <w:r w:rsidR="002077E1" w:rsidRPr="00BA2892">
        <w:rPr>
          <w:rFonts w:ascii="Arial" w:hAnsi="Arial" w:cs="Arial"/>
          <w:lang w:val="en-GB"/>
        </w:rPr>
        <w:t xml:space="preserve">characteristics ensured the animals’ success at a time when </w:t>
      </w:r>
      <w:r w:rsidR="0055479E" w:rsidRPr="00BA2892">
        <w:rPr>
          <w:rFonts w:ascii="Arial" w:hAnsi="Arial" w:cs="Arial"/>
          <w:lang w:val="en-GB"/>
        </w:rPr>
        <w:t>horse travel</w:t>
      </w:r>
      <w:r w:rsidR="002077E1" w:rsidRPr="00BA2892">
        <w:rPr>
          <w:rFonts w:ascii="Arial" w:hAnsi="Arial" w:cs="Arial"/>
          <w:lang w:val="en-GB"/>
        </w:rPr>
        <w:t xml:space="preserve"> was becoming “global”.</w:t>
      </w:r>
      <w:r w:rsidR="007C7648" w:rsidRPr="007C7648">
        <w:rPr>
          <w:lang w:val="en-GB"/>
        </w:rPr>
        <w:t xml:space="preserve"> </w:t>
      </w:r>
    </w:p>
    <w:p w14:paraId="00605F3B" w14:textId="77777777" w:rsidR="0055479E" w:rsidRPr="0055479E" w:rsidRDefault="0055479E" w:rsidP="0055479E">
      <w:pPr>
        <w:jc w:val="both"/>
        <w:rPr>
          <w:rFonts w:ascii="Arial" w:hAnsi="Arial" w:cs="Arial"/>
          <w:lang w:val="en-GB"/>
        </w:rPr>
      </w:pPr>
      <w:r w:rsidRPr="0055479E">
        <w:rPr>
          <w:rFonts w:ascii="Arial" w:hAnsi="Arial" w:cs="Arial"/>
          <w:lang w:val="en-GB"/>
        </w:rPr>
        <w:t xml:space="preserve">The study also reveals that the horse spread throughout Asia at the same time as </w:t>
      </w:r>
      <w:r w:rsidR="00F979E6" w:rsidRPr="00F979E6">
        <w:rPr>
          <w:rFonts w:ascii="Arial" w:hAnsi="Arial" w:cs="Arial"/>
          <w:lang w:val="en-GB"/>
        </w:rPr>
        <w:t>spoke-wheeled chariots</w:t>
      </w:r>
      <w:r w:rsidRPr="007C7648">
        <w:rPr>
          <w:rFonts w:ascii="Arial" w:hAnsi="Arial" w:cs="Arial"/>
          <w:lang w:val="en-GB"/>
        </w:rPr>
        <w:t xml:space="preserve"> and Indo-Iranian languages.</w:t>
      </w:r>
      <w:r w:rsidRPr="0055479E">
        <w:rPr>
          <w:rFonts w:ascii="Arial" w:hAnsi="Arial" w:cs="Arial"/>
          <w:lang w:val="en-GB"/>
        </w:rPr>
        <w:t xml:space="preserve"> </w:t>
      </w:r>
      <w:r w:rsidR="00D83392">
        <w:rPr>
          <w:rFonts w:ascii="Arial" w:hAnsi="Arial" w:cs="Arial"/>
          <w:lang w:val="en-GB"/>
        </w:rPr>
        <w:t>However</w:t>
      </w:r>
      <w:r w:rsidRPr="0055479E">
        <w:rPr>
          <w:rFonts w:ascii="Arial" w:hAnsi="Arial" w:cs="Arial"/>
          <w:lang w:val="en-GB"/>
        </w:rPr>
        <w:t xml:space="preserve">, </w:t>
      </w:r>
      <w:r w:rsidR="007C7648">
        <w:rPr>
          <w:rFonts w:ascii="Arial" w:hAnsi="Arial" w:cs="Arial"/>
          <w:lang w:val="en-GB"/>
        </w:rPr>
        <w:t xml:space="preserve">the migrations of </w:t>
      </w:r>
      <w:r w:rsidRPr="0055479E">
        <w:rPr>
          <w:rFonts w:ascii="Arial" w:hAnsi="Arial" w:cs="Arial"/>
          <w:lang w:val="en-GB"/>
        </w:rPr>
        <w:t>Indo-European populations</w:t>
      </w:r>
      <w:r w:rsidR="00D83392">
        <w:rPr>
          <w:rFonts w:ascii="Arial" w:hAnsi="Arial" w:cs="Arial"/>
          <w:lang w:val="en-GB"/>
        </w:rPr>
        <w:t>,</w:t>
      </w:r>
      <w:r w:rsidRPr="0055479E">
        <w:rPr>
          <w:rFonts w:ascii="Arial" w:hAnsi="Arial" w:cs="Arial"/>
          <w:lang w:val="en-GB"/>
        </w:rPr>
        <w:t xml:space="preserve"> from the </w:t>
      </w:r>
      <w:r w:rsidRPr="007C7648">
        <w:rPr>
          <w:rFonts w:ascii="Arial" w:hAnsi="Arial" w:cs="Arial"/>
          <w:lang w:val="en-GB"/>
        </w:rPr>
        <w:t>s</w:t>
      </w:r>
      <w:r w:rsidRPr="0055479E">
        <w:rPr>
          <w:rFonts w:ascii="Arial" w:hAnsi="Arial" w:cs="Arial"/>
          <w:lang w:val="en-GB"/>
        </w:rPr>
        <w:t xml:space="preserve">teppes to Europe during the </w:t>
      </w:r>
      <w:r w:rsidRPr="004962AC">
        <w:rPr>
          <w:rFonts w:ascii="Arial" w:hAnsi="Arial" w:cs="Arial"/>
          <w:lang w:val="en-GB"/>
        </w:rPr>
        <w:t>third millennium BC</w:t>
      </w:r>
      <w:r w:rsidR="002D61E6">
        <w:rPr>
          <w:rFonts w:ascii="Arial" w:hAnsi="Arial" w:cs="Arial"/>
          <w:vertAlign w:val="superscript"/>
          <w:lang w:val="en-GB"/>
        </w:rPr>
        <w:t>4</w:t>
      </w:r>
      <w:r w:rsidRPr="0055479E">
        <w:rPr>
          <w:rFonts w:ascii="Arial" w:hAnsi="Arial" w:cs="Arial"/>
          <w:lang w:val="en-GB"/>
        </w:rPr>
        <w:t xml:space="preserve"> could not have </w:t>
      </w:r>
      <w:r w:rsidR="007C7648">
        <w:rPr>
          <w:rFonts w:ascii="Arial" w:hAnsi="Arial" w:cs="Arial"/>
          <w:lang w:val="en-GB"/>
        </w:rPr>
        <w:t>been based on</w:t>
      </w:r>
      <w:r w:rsidRPr="0055479E">
        <w:rPr>
          <w:rFonts w:ascii="Arial" w:hAnsi="Arial" w:cs="Arial"/>
          <w:lang w:val="en-GB"/>
        </w:rPr>
        <w:t xml:space="preserve"> the horse, as its domestication and </w:t>
      </w:r>
      <w:r w:rsidR="007C7648">
        <w:rPr>
          <w:rFonts w:ascii="Arial" w:hAnsi="Arial" w:cs="Arial"/>
          <w:lang w:val="en-GB"/>
        </w:rPr>
        <w:lastRenderedPageBreak/>
        <w:t>diffusion</w:t>
      </w:r>
      <w:r w:rsidRPr="0055479E">
        <w:rPr>
          <w:rFonts w:ascii="Arial" w:hAnsi="Arial" w:cs="Arial"/>
          <w:lang w:val="en-GB"/>
        </w:rPr>
        <w:t xml:space="preserve"> came later. This demonstrates the importance of in</w:t>
      </w:r>
      <w:r w:rsidR="00F9166D">
        <w:rPr>
          <w:rFonts w:ascii="Arial" w:hAnsi="Arial" w:cs="Arial"/>
          <w:lang w:val="en-GB"/>
        </w:rPr>
        <w:t>corporating</w:t>
      </w:r>
      <w:r w:rsidRPr="0055479E">
        <w:rPr>
          <w:rFonts w:ascii="Arial" w:hAnsi="Arial" w:cs="Arial"/>
          <w:lang w:val="en-GB"/>
        </w:rPr>
        <w:t xml:space="preserve"> the history of animals </w:t>
      </w:r>
      <w:r w:rsidR="00F9166D">
        <w:rPr>
          <w:rFonts w:ascii="Arial" w:hAnsi="Arial" w:cs="Arial"/>
          <w:lang w:val="en-GB"/>
        </w:rPr>
        <w:t>when studying</w:t>
      </w:r>
      <w:r w:rsidRPr="0055479E">
        <w:rPr>
          <w:rFonts w:ascii="Arial" w:hAnsi="Arial" w:cs="Arial"/>
          <w:lang w:val="en-GB"/>
        </w:rPr>
        <w:t xml:space="preserve"> human migrations and encounters between cultures.</w:t>
      </w:r>
    </w:p>
    <w:p w14:paraId="2C7F293C" w14:textId="77777777" w:rsidR="00BA2892" w:rsidRPr="0055479E" w:rsidRDefault="00BA2892" w:rsidP="0055479E">
      <w:pPr>
        <w:jc w:val="both"/>
        <w:rPr>
          <w:rFonts w:ascii="Arial" w:hAnsi="Arial" w:cs="Arial"/>
          <w:lang w:val="en-GB"/>
        </w:rPr>
      </w:pPr>
    </w:p>
    <w:p w14:paraId="747DD5A5" w14:textId="77777777" w:rsidR="00ED27AD" w:rsidRPr="00BA2892" w:rsidRDefault="0055479E" w:rsidP="00E86489">
      <w:pPr>
        <w:jc w:val="both"/>
        <w:rPr>
          <w:rFonts w:ascii="Arial" w:hAnsi="Arial" w:cs="Arial"/>
          <w:b/>
          <w:i/>
          <w:sz w:val="22"/>
          <w:szCs w:val="22"/>
          <w:lang w:val="en-US"/>
        </w:rPr>
      </w:pPr>
      <w:r w:rsidRPr="00BA2892">
        <w:rPr>
          <w:rFonts w:ascii="Arial" w:hAnsi="Arial" w:cs="Arial"/>
          <w:i/>
          <w:lang w:val="en-US"/>
        </w:rPr>
        <w:t xml:space="preserve">This study was directed by the </w:t>
      </w:r>
      <w:proofErr w:type="spellStart"/>
      <w:r w:rsidR="00DE3CA2" w:rsidRPr="00BA2892">
        <w:rPr>
          <w:rFonts w:ascii="Arial" w:hAnsi="Arial" w:cs="Arial"/>
          <w:i/>
          <w:lang w:val="en-US"/>
        </w:rPr>
        <w:t>the</w:t>
      </w:r>
      <w:proofErr w:type="spellEnd"/>
      <w:r w:rsidR="00DE3CA2" w:rsidRPr="00BA2892">
        <w:rPr>
          <w:rFonts w:ascii="Arial" w:hAnsi="Arial" w:cs="Arial"/>
          <w:i/>
          <w:lang w:val="en-US"/>
        </w:rPr>
        <w:t xml:space="preserve"> Centre for Anthropobiology and Genomics of Toulouse </w:t>
      </w:r>
      <w:r w:rsidR="00083366" w:rsidRPr="00BA2892">
        <w:rPr>
          <w:rFonts w:ascii="Arial" w:hAnsi="Arial" w:cs="Arial"/>
          <w:i/>
          <w:lang w:val="en-US"/>
        </w:rPr>
        <w:t xml:space="preserve">(CNRS/ </w:t>
      </w:r>
      <w:proofErr w:type="spellStart"/>
      <w:r w:rsidR="00083366" w:rsidRPr="00BA2892">
        <w:rPr>
          <w:rFonts w:ascii="Arial" w:hAnsi="Arial" w:cs="Arial"/>
          <w:i/>
          <w:lang w:val="en-US"/>
        </w:rPr>
        <w:t>Université</w:t>
      </w:r>
      <w:proofErr w:type="spellEnd"/>
      <w:r w:rsidR="00083366" w:rsidRPr="00BA2892">
        <w:rPr>
          <w:rFonts w:ascii="Arial" w:hAnsi="Arial" w:cs="Arial"/>
          <w:i/>
          <w:lang w:val="en-US"/>
        </w:rPr>
        <w:t xml:space="preserve"> Toulouse III – Paul Sabatier)</w:t>
      </w:r>
      <w:r w:rsidR="00D83392" w:rsidRPr="00BA2892">
        <w:rPr>
          <w:rFonts w:ascii="Arial" w:hAnsi="Arial" w:cs="Arial"/>
          <w:i/>
          <w:lang w:val="en-US"/>
        </w:rPr>
        <w:t xml:space="preserve"> </w:t>
      </w:r>
      <w:r w:rsidR="00F979E6" w:rsidRPr="00BA2892">
        <w:rPr>
          <w:rFonts w:ascii="Arial" w:hAnsi="Arial" w:cs="Arial"/>
          <w:i/>
          <w:lang w:val="en-US"/>
        </w:rPr>
        <w:t>with help from</w:t>
      </w:r>
      <w:r w:rsidR="00D83392" w:rsidRPr="00BA2892">
        <w:rPr>
          <w:rFonts w:ascii="Arial" w:hAnsi="Arial" w:cs="Arial"/>
          <w:i/>
          <w:lang w:val="en-US"/>
        </w:rPr>
        <w:t xml:space="preserve"> </w:t>
      </w:r>
      <w:proofErr w:type="spellStart"/>
      <w:r w:rsidR="002D61E6" w:rsidRPr="00BA2892">
        <w:rPr>
          <w:rFonts w:ascii="Arial" w:hAnsi="Arial" w:cs="Arial"/>
          <w:i/>
          <w:lang w:val="en-US"/>
        </w:rPr>
        <w:t>Genoscope</w:t>
      </w:r>
      <w:proofErr w:type="spellEnd"/>
      <w:r w:rsidR="00083366" w:rsidRPr="00BA2892">
        <w:rPr>
          <w:rFonts w:ascii="Arial" w:hAnsi="Arial" w:cs="Arial"/>
          <w:i/>
          <w:lang w:val="en-US"/>
        </w:rPr>
        <w:t xml:space="preserve"> (CNRS/CEA/</w:t>
      </w:r>
      <w:proofErr w:type="spellStart"/>
      <w:r w:rsidR="00083366" w:rsidRPr="00BA2892">
        <w:rPr>
          <w:rFonts w:ascii="Arial" w:hAnsi="Arial" w:cs="Arial"/>
          <w:i/>
          <w:lang w:val="en-US"/>
        </w:rPr>
        <w:t>Université</w:t>
      </w:r>
      <w:proofErr w:type="spellEnd"/>
      <w:r w:rsidR="00083366" w:rsidRPr="00BA2892">
        <w:rPr>
          <w:rFonts w:ascii="Arial" w:hAnsi="Arial" w:cs="Arial"/>
          <w:i/>
          <w:lang w:val="en-US"/>
        </w:rPr>
        <w:t xml:space="preserve"> </w:t>
      </w:r>
      <w:proofErr w:type="spellStart"/>
      <w:r w:rsidR="00083366" w:rsidRPr="00BA2892">
        <w:rPr>
          <w:rFonts w:ascii="Arial" w:hAnsi="Arial" w:cs="Arial"/>
          <w:i/>
          <w:lang w:val="en-US"/>
        </w:rPr>
        <w:t>d’Évry</w:t>
      </w:r>
      <w:proofErr w:type="spellEnd"/>
      <w:r w:rsidR="00083366" w:rsidRPr="00BA2892">
        <w:rPr>
          <w:rFonts w:ascii="Arial" w:hAnsi="Arial" w:cs="Arial"/>
          <w:i/>
          <w:lang w:val="en-US"/>
        </w:rPr>
        <w:t>)</w:t>
      </w:r>
      <w:r w:rsidRPr="00BA2892">
        <w:rPr>
          <w:rFonts w:ascii="Arial" w:hAnsi="Arial" w:cs="Arial"/>
          <w:i/>
          <w:lang w:val="en-US"/>
        </w:rPr>
        <w:t xml:space="preserve">. </w:t>
      </w:r>
      <w:r w:rsidRPr="007C7648">
        <w:rPr>
          <w:rFonts w:ascii="Arial" w:hAnsi="Arial" w:cs="Arial"/>
          <w:i/>
        </w:rPr>
        <w:t xml:space="preserve">The </w:t>
      </w:r>
      <w:r w:rsidR="00D83392">
        <w:rPr>
          <w:rFonts w:ascii="Arial" w:hAnsi="Arial" w:cs="Arial"/>
          <w:i/>
        </w:rPr>
        <w:t xml:space="preserve">French </w:t>
      </w:r>
      <w:proofErr w:type="spellStart"/>
      <w:r w:rsidR="00F979E6">
        <w:rPr>
          <w:rFonts w:ascii="Arial" w:hAnsi="Arial" w:cs="Arial"/>
          <w:i/>
        </w:rPr>
        <w:t>laborato</w:t>
      </w:r>
      <w:r w:rsidR="00083366" w:rsidRPr="007C7648">
        <w:rPr>
          <w:rFonts w:ascii="Arial" w:hAnsi="Arial" w:cs="Arial"/>
          <w:i/>
        </w:rPr>
        <w:t>r</w:t>
      </w:r>
      <w:r w:rsidR="00F979E6">
        <w:rPr>
          <w:rFonts w:ascii="Arial" w:hAnsi="Arial" w:cs="Arial"/>
          <w:i/>
        </w:rPr>
        <w:t>i</w:t>
      </w:r>
      <w:r w:rsidR="00083366" w:rsidRPr="007C7648">
        <w:rPr>
          <w:rFonts w:ascii="Arial" w:hAnsi="Arial" w:cs="Arial"/>
          <w:i/>
        </w:rPr>
        <w:t>es</w:t>
      </w:r>
      <w:proofErr w:type="spellEnd"/>
      <w:r w:rsidR="00083366" w:rsidRPr="007C7648">
        <w:rPr>
          <w:rFonts w:ascii="Arial" w:hAnsi="Arial" w:cs="Arial"/>
          <w:i/>
        </w:rPr>
        <w:t xml:space="preserve"> Archéologies et sciences de l'Antiquité (CNRS/Université Paris 1 Panthéon Sorbonne/Université Paris Nanterre/Ministère de la Culture)</w:t>
      </w:r>
      <w:r w:rsidRPr="007C7648">
        <w:rPr>
          <w:rFonts w:ascii="Arial" w:hAnsi="Arial" w:cs="Arial"/>
          <w:i/>
        </w:rPr>
        <w:t xml:space="preserve">, </w:t>
      </w:r>
      <w:r w:rsidR="00F979E6">
        <w:rPr>
          <w:rFonts w:ascii="Arial" w:hAnsi="Arial" w:cs="Arial"/>
          <w:i/>
        </w:rPr>
        <w:t xml:space="preserve">De la </w:t>
      </w:r>
      <w:r w:rsidR="00083366" w:rsidRPr="007C7648">
        <w:rPr>
          <w:rFonts w:ascii="Arial" w:hAnsi="Arial" w:cs="Arial"/>
          <w:i/>
        </w:rPr>
        <w:t xml:space="preserve">Préhistoire à l'actuel : culture, environnement et anthropologie (CNRS/Université de Bordeaux/Ministère de la Culture) </w:t>
      </w:r>
      <w:r w:rsidRPr="007C7648">
        <w:rPr>
          <w:rFonts w:ascii="Arial" w:hAnsi="Arial" w:cs="Arial"/>
          <w:i/>
        </w:rPr>
        <w:t xml:space="preserve">and </w:t>
      </w:r>
      <w:r w:rsidR="00083366" w:rsidRPr="007C7648">
        <w:rPr>
          <w:rFonts w:ascii="Arial" w:hAnsi="Arial" w:cs="Arial"/>
          <w:i/>
        </w:rPr>
        <w:t xml:space="preserve">Archéozoologie, </w:t>
      </w:r>
      <w:proofErr w:type="spellStart"/>
      <w:r w:rsidR="00083366" w:rsidRPr="007C7648">
        <w:rPr>
          <w:rFonts w:ascii="Arial" w:hAnsi="Arial" w:cs="Arial"/>
          <w:i/>
        </w:rPr>
        <w:t>archéobotanique</w:t>
      </w:r>
      <w:proofErr w:type="spellEnd"/>
      <w:r w:rsidR="00083366" w:rsidRPr="007C7648">
        <w:rPr>
          <w:rFonts w:ascii="Arial" w:hAnsi="Arial" w:cs="Arial"/>
          <w:i/>
        </w:rPr>
        <w:t xml:space="preserve"> : sociétés, pratiques et environnements (CNRS/MNHN)</w:t>
      </w:r>
      <w:r w:rsidRPr="007C7648">
        <w:rPr>
          <w:rFonts w:ascii="Arial" w:hAnsi="Arial" w:cs="Arial"/>
          <w:i/>
        </w:rPr>
        <w:t xml:space="preserve"> </w:t>
      </w:r>
      <w:proofErr w:type="spellStart"/>
      <w:r w:rsidR="00D83392">
        <w:rPr>
          <w:rFonts w:ascii="Arial" w:hAnsi="Arial" w:cs="Arial"/>
          <w:i/>
        </w:rPr>
        <w:t>also</w:t>
      </w:r>
      <w:proofErr w:type="spellEnd"/>
      <w:r w:rsidR="00D83392">
        <w:rPr>
          <w:rFonts w:ascii="Arial" w:hAnsi="Arial" w:cs="Arial"/>
          <w:i/>
        </w:rPr>
        <w:t xml:space="preserve"> </w:t>
      </w:r>
      <w:proofErr w:type="spellStart"/>
      <w:r w:rsidR="00D83392">
        <w:rPr>
          <w:rFonts w:ascii="Arial" w:hAnsi="Arial" w:cs="Arial"/>
          <w:i/>
        </w:rPr>
        <w:t>contributed</w:t>
      </w:r>
      <w:proofErr w:type="spellEnd"/>
      <w:r w:rsidR="00D83392">
        <w:rPr>
          <w:rFonts w:ascii="Arial" w:hAnsi="Arial" w:cs="Arial"/>
          <w:i/>
        </w:rPr>
        <w:t xml:space="preserve">, as </w:t>
      </w:r>
      <w:proofErr w:type="spellStart"/>
      <w:r w:rsidR="00D83392">
        <w:rPr>
          <w:rFonts w:ascii="Arial" w:hAnsi="Arial" w:cs="Arial"/>
          <w:i/>
        </w:rPr>
        <w:t>did</w:t>
      </w:r>
      <w:proofErr w:type="spellEnd"/>
      <w:r w:rsidRPr="007C7648">
        <w:rPr>
          <w:rFonts w:ascii="Arial" w:hAnsi="Arial" w:cs="Arial"/>
          <w:i/>
        </w:rPr>
        <w:t xml:space="preserve"> 114 </w:t>
      </w:r>
      <w:proofErr w:type="spellStart"/>
      <w:r w:rsidRPr="007C7648">
        <w:rPr>
          <w:rFonts w:ascii="Arial" w:hAnsi="Arial" w:cs="Arial"/>
          <w:i/>
        </w:rPr>
        <w:t>other</w:t>
      </w:r>
      <w:proofErr w:type="spellEnd"/>
      <w:r w:rsidRPr="007C7648">
        <w:rPr>
          <w:rFonts w:ascii="Arial" w:hAnsi="Arial" w:cs="Arial"/>
          <w:i/>
        </w:rPr>
        <w:t xml:space="preserve"> </w:t>
      </w:r>
      <w:proofErr w:type="spellStart"/>
      <w:r w:rsidRPr="007C7648">
        <w:rPr>
          <w:rFonts w:ascii="Arial" w:hAnsi="Arial" w:cs="Arial"/>
          <w:i/>
        </w:rPr>
        <w:t>research</w:t>
      </w:r>
      <w:proofErr w:type="spellEnd"/>
      <w:r w:rsidRPr="007C7648">
        <w:rPr>
          <w:rFonts w:ascii="Arial" w:hAnsi="Arial" w:cs="Arial"/>
          <w:i/>
        </w:rPr>
        <w:t xml:space="preserve"> </w:t>
      </w:r>
      <w:r w:rsidR="00D83392">
        <w:rPr>
          <w:rFonts w:ascii="Arial" w:hAnsi="Arial" w:cs="Arial"/>
          <w:i/>
        </w:rPr>
        <w:t>institutions</w:t>
      </w:r>
      <w:r w:rsidRPr="007C7648">
        <w:rPr>
          <w:rFonts w:ascii="Arial" w:hAnsi="Arial" w:cs="Arial"/>
          <w:i/>
        </w:rPr>
        <w:t xml:space="preserve"> </w:t>
      </w:r>
      <w:proofErr w:type="spellStart"/>
      <w:r w:rsidRPr="007C7648">
        <w:rPr>
          <w:rFonts w:ascii="Arial" w:hAnsi="Arial" w:cs="Arial"/>
          <w:i/>
        </w:rPr>
        <w:t>throughout</w:t>
      </w:r>
      <w:proofErr w:type="spellEnd"/>
      <w:r w:rsidRPr="007C7648">
        <w:rPr>
          <w:rFonts w:ascii="Arial" w:hAnsi="Arial" w:cs="Arial"/>
          <w:i/>
        </w:rPr>
        <w:t xml:space="preserve"> the world. </w:t>
      </w:r>
      <w:r w:rsidR="00192547" w:rsidRPr="00BA2892">
        <w:rPr>
          <w:rFonts w:ascii="Arial" w:hAnsi="Arial" w:cs="Arial"/>
          <w:i/>
          <w:lang w:val="en-US"/>
        </w:rPr>
        <w:t xml:space="preserve">The study </w:t>
      </w:r>
      <w:r w:rsidRPr="00BA2892">
        <w:rPr>
          <w:rFonts w:ascii="Arial" w:hAnsi="Arial" w:cs="Arial"/>
          <w:i/>
          <w:lang w:val="en-US"/>
        </w:rPr>
        <w:t xml:space="preserve">was </w:t>
      </w:r>
      <w:r w:rsidR="00083366" w:rsidRPr="00BA2892">
        <w:rPr>
          <w:rFonts w:ascii="Arial" w:hAnsi="Arial" w:cs="Arial"/>
          <w:i/>
          <w:lang w:val="en-US"/>
        </w:rPr>
        <w:t>primarily</w:t>
      </w:r>
      <w:r w:rsidRPr="00BA2892">
        <w:rPr>
          <w:rFonts w:ascii="Arial" w:hAnsi="Arial" w:cs="Arial"/>
          <w:i/>
          <w:lang w:val="en-US"/>
        </w:rPr>
        <w:t xml:space="preserve"> funded by the </w:t>
      </w:r>
      <w:r w:rsidR="00DE3CA2" w:rsidRPr="00BA2892">
        <w:rPr>
          <w:rFonts w:ascii="Arial" w:hAnsi="Arial" w:cs="Arial"/>
          <w:i/>
          <w:lang w:val="en-US"/>
        </w:rPr>
        <w:t>European Research Council</w:t>
      </w:r>
      <w:r w:rsidR="00083366" w:rsidRPr="00BA2892">
        <w:rPr>
          <w:rFonts w:ascii="Arial" w:hAnsi="Arial" w:cs="Arial"/>
          <w:i/>
          <w:lang w:val="en-US"/>
        </w:rPr>
        <w:t xml:space="preserve"> (Pegasus</w:t>
      </w:r>
      <w:r w:rsidR="00DE3CA2" w:rsidRPr="00BA2892">
        <w:rPr>
          <w:rFonts w:ascii="Arial" w:hAnsi="Arial" w:cs="Arial"/>
          <w:i/>
          <w:lang w:val="en-US"/>
        </w:rPr>
        <w:t xml:space="preserve"> project</w:t>
      </w:r>
      <w:r w:rsidR="00083366" w:rsidRPr="00BA2892">
        <w:rPr>
          <w:rFonts w:ascii="Arial" w:hAnsi="Arial" w:cs="Arial"/>
          <w:i/>
          <w:lang w:val="en-US"/>
        </w:rPr>
        <w:t xml:space="preserve">) </w:t>
      </w:r>
      <w:r w:rsidR="007C7648" w:rsidRPr="00BA2892">
        <w:rPr>
          <w:rFonts w:ascii="Arial" w:hAnsi="Arial" w:cs="Arial"/>
          <w:i/>
          <w:lang w:val="en-US"/>
        </w:rPr>
        <w:t xml:space="preserve">and </w:t>
      </w:r>
      <w:r w:rsidR="00083366" w:rsidRPr="00BA2892">
        <w:rPr>
          <w:rFonts w:ascii="Arial" w:hAnsi="Arial" w:cs="Arial"/>
          <w:i/>
          <w:lang w:val="en-US"/>
        </w:rPr>
        <w:t xml:space="preserve">France </w:t>
      </w:r>
      <w:proofErr w:type="spellStart"/>
      <w:r w:rsidR="00083366" w:rsidRPr="00BA2892">
        <w:rPr>
          <w:rFonts w:ascii="Arial" w:hAnsi="Arial" w:cs="Arial"/>
          <w:i/>
          <w:lang w:val="en-US"/>
        </w:rPr>
        <w:t>G</w:t>
      </w:r>
      <w:r w:rsidR="002D61E6" w:rsidRPr="00BA2892">
        <w:rPr>
          <w:rFonts w:ascii="Arial" w:hAnsi="Arial" w:cs="Arial"/>
          <w:i/>
          <w:lang w:val="en-US"/>
        </w:rPr>
        <w:t>e</w:t>
      </w:r>
      <w:r w:rsidR="00083366" w:rsidRPr="00BA2892">
        <w:rPr>
          <w:rFonts w:ascii="Arial" w:hAnsi="Arial" w:cs="Arial"/>
          <w:i/>
          <w:lang w:val="en-US"/>
        </w:rPr>
        <w:t>nomique</w:t>
      </w:r>
      <w:proofErr w:type="spellEnd"/>
      <w:r w:rsidR="00083366" w:rsidRPr="00BA2892">
        <w:rPr>
          <w:rFonts w:ascii="Arial" w:hAnsi="Arial" w:cs="Arial"/>
          <w:i/>
          <w:lang w:val="en-US"/>
        </w:rPr>
        <w:t xml:space="preserve"> (</w:t>
      </w:r>
      <w:proofErr w:type="spellStart"/>
      <w:r w:rsidR="00083366" w:rsidRPr="00BA2892">
        <w:rPr>
          <w:rFonts w:ascii="Arial" w:hAnsi="Arial" w:cs="Arial"/>
          <w:i/>
          <w:lang w:val="en-US"/>
        </w:rPr>
        <w:t>Bucéphale</w:t>
      </w:r>
      <w:proofErr w:type="spellEnd"/>
      <w:r w:rsidR="00056D4A" w:rsidRPr="00BA2892">
        <w:rPr>
          <w:rFonts w:ascii="Arial" w:hAnsi="Arial" w:cs="Arial"/>
          <w:i/>
          <w:lang w:val="en-US"/>
        </w:rPr>
        <w:t xml:space="preserve"> project</w:t>
      </w:r>
      <w:r w:rsidR="00083366" w:rsidRPr="00BA2892">
        <w:rPr>
          <w:rFonts w:ascii="Arial" w:hAnsi="Arial" w:cs="Arial"/>
          <w:i/>
          <w:lang w:val="en-US"/>
        </w:rPr>
        <w:t>)</w:t>
      </w:r>
      <w:r w:rsidRPr="00BA2892">
        <w:rPr>
          <w:rFonts w:ascii="Arial" w:hAnsi="Arial" w:cs="Arial"/>
          <w:i/>
          <w:lang w:val="en-US"/>
        </w:rPr>
        <w:t>.</w:t>
      </w:r>
    </w:p>
    <w:p w14:paraId="1A7A2387" w14:textId="77777777" w:rsidR="00ED27AD" w:rsidRPr="00BA2892" w:rsidRDefault="00ED27AD" w:rsidP="009A59C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AB1C1B1" w14:textId="77777777" w:rsidR="009C2D88" w:rsidRDefault="009C2D88" w:rsidP="009C2D88">
      <w:pPr>
        <w:jc w:val="both"/>
        <w:rPr>
          <w:rFonts w:ascii="Arial" w:hAnsi="Arial" w:cs="Arial"/>
          <w:szCs w:val="22"/>
          <w:lang w:val="en-GB"/>
        </w:rPr>
      </w:pPr>
      <w:r w:rsidRPr="00192547">
        <w:rPr>
          <w:rFonts w:ascii="Arial" w:hAnsi="Arial" w:cs="Arial"/>
          <w:szCs w:val="22"/>
          <w:lang w:val="en-GB"/>
        </w:rPr>
        <w:t>Previous resul</w:t>
      </w:r>
      <w:r w:rsidR="00DE3CA2">
        <w:rPr>
          <w:rFonts w:ascii="Arial" w:hAnsi="Arial" w:cs="Arial"/>
          <w:szCs w:val="22"/>
          <w:lang w:val="en-GB"/>
        </w:rPr>
        <w:t xml:space="preserve">ts of the Pegasus project: </w:t>
      </w:r>
    </w:p>
    <w:p w14:paraId="7060805C" w14:textId="77777777" w:rsidR="00DE3CA2" w:rsidRPr="00BA2892" w:rsidRDefault="00CE04CF" w:rsidP="00056D4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Cs w:val="22"/>
          <w:lang w:val="en-US"/>
        </w:rPr>
      </w:pPr>
      <w:hyperlink r:id="rId8" w:history="1">
        <w:r w:rsidR="00056D4A" w:rsidRPr="00BA2892">
          <w:rPr>
            <w:rStyle w:val="Hyperlink"/>
            <w:lang w:val="en-US"/>
          </w:rPr>
          <w:t>Scythian horses shed light on animal domestication</w:t>
        </w:r>
      </w:hyperlink>
      <w:r w:rsidR="00DE3CA2" w:rsidRPr="00BA2892">
        <w:rPr>
          <w:rFonts w:ascii="Arial" w:hAnsi="Arial" w:cs="Arial"/>
          <w:szCs w:val="22"/>
          <w:lang w:val="en-US"/>
        </w:rPr>
        <w:t xml:space="preserve">, 27 </w:t>
      </w:r>
      <w:r w:rsidR="00056D4A" w:rsidRPr="00BA2892">
        <w:rPr>
          <w:rFonts w:ascii="Arial" w:hAnsi="Arial" w:cs="Arial"/>
          <w:szCs w:val="22"/>
          <w:lang w:val="en-US"/>
        </w:rPr>
        <w:t>April 2017</w:t>
      </w:r>
      <w:r w:rsidR="00DE3CA2" w:rsidRPr="00BA2892">
        <w:rPr>
          <w:rFonts w:ascii="Arial" w:hAnsi="Arial" w:cs="Arial"/>
          <w:szCs w:val="22"/>
          <w:lang w:val="en-US"/>
        </w:rPr>
        <w:t>;</w:t>
      </w:r>
    </w:p>
    <w:p w14:paraId="41293A30" w14:textId="77777777" w:rsidR="00DE3CA2" w:rsidRPr="00BA2892" w:rsidRDefault="00CE04CF" w:rsidP="00056D4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Cs w:val="22"/>
          <w:lang w:val="en-US"/>
        </w:rPr>
      </w:pPr>
      <w:hyperlink r:id="rId9" w:history="1">
        <w:r w:rsidR="00056D4A" w:rsidRPr="00BA2892">
          <w:rPr>
            <w:rStyle w:val="Hyperlink"/>
            <w:lang w:val="en-US"/>
          </w:rPr>
          <w:t>Unsaddling old theory on origin of horses</w:t>
        </w:r>
      </w:hyperlink>
      <w:r w:rsidR="00DE3CA2" w:rsidRPr="00BA2892">
        <w:rPr>
          <w:rFonts w:ascii="Arial" w:hAnsi="Arial" w:cs="Arial"/>
          <w:szCs w:val="22"/>
          <w:lang w:val="en-US"/>
        </w:rPr>
        <w:t xml:space="preserve">, </w:t>
      </w:r>
      <w:r w:rsidR="00056D4A" w:rsidRPr="00BA2892">
        <w:rPr>
          <w:rFonts w:ascii="Arial" w:hAnsi="Arial" w:cs="Arial"/>
          <w:szCs w:val="22"/>
          <w:lang w:val="en-US"/>
        </w:rPr>
        <w:t>22 February</w:t>
      </w:r>
      <w:r w:rsidR="00E908A8" w:rsidRPr="00BA2892">
        <w:rPr>
          <w:rFonts w:ascii="Arial" w:hAnsi="Arial" w:cs="Arial"/>
          <w:szCs w:val="22"/>
          <w:lang w:val="en-US"/>
        </w:rPr>
        <w:t xml:space="preserve"> 2018. </w:t>
      </w:r>
    </w:p>
    <w:p w14:paraId="65AA2B83" w14:textId="77777777" w:rsidR="00ED27AD" w:rsidRPr="00192547" w:rsidRDefault="00ED27AD" w:rsidP="009A59CB">
      <w:pPr>
        <w:jc w:val="both"/>
        <w:rPr>
          <w:rFonts w:ascii="Arial" w:hAnsi="Arial" w:cs="Arial"/>
          <w:szCs w:val="22"/>
          <w:highlight w:val="cyan"/>
          <w:lang w:val="en-GB"/>
        </w:rPr>
      </w:pPr>
    </w:p>
    <w:p w14:paraId="4C5425E4" w14:textId="77777777" w:rsidR="00DE3CA2" w:rsidRPr="00D6482E" w:rsidRDefault="00DE3CA2" w:rsidP="00DE3C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Notes</w:t>
      </w:r>
    </w:p>
    <w:p w14:paraId="533E8BD8" w14:textId="77777777" w:rsidR="00DE3CA2" w:rsidRPr="00D6482E" w:rsidRDefault="00CE04CF" w:rsidP="00DE3CA2">
      <w:pPr>
        <w:jc w:val="both"/>
        <w:rPr>
          <w:rFonts w:ascii="Arial" w:hAnsi="Arial" w:cs="Arial"/>
          <w:sz w:val="24"/>
          <w:szCs w:val="24"/>
        </w:rPr>
      </w:pPr>
      <w:r w:rsidRPr="00CE04CF">
        <w:rPr>
          <w:rFonts w:ascii="Arial" w:hAnsi="Arial" w:cs="Arial"/>
          <w:noProof/>
          <w:color w:val="488CE1" w:themeColor="background2" w:themeTint="80"/>
          <w:sz w:val="24"/>
          <w:szCs w:val="24"/>
        </w:rPr>
        <w:pict w14:anchorId="5B4F6CFB">
          <v:rect id="_x0000_i1027" alt="" style="width:460.7pt;height:1.5pt;mso-width-percent:0;mso-height-percent:0;mso-width-percent:0;mso-height-percent:0" o:hralign="center" o:hrstd="t" o:hrnoshade="t" o:hr="t" fillcolor="#0c3f70 [2407]" stroked="f"/>
        </w:pict>
      </w:r>
    </w:p>
    <w:p w14:paraId="2187CC84" w14:textId="77777777" w:rsidR="00400D76" w:rsidRPr="00BA2892" w:rsidRDefault="00400D76" w:rsidP="00400D76">
      <w:pPr>
        <w:jc w:val="both"/>
        <w:rPr>
          <w:rFonts w:ascii="Arial" w:hAnsi="Arial" w:cs="Arial"/>
          <w:szCs w:val="22"/>
          <w:lang w:val="en-US"/>
        </w:rPr>
      </w:pPr>
      <w:r w:rsidRPr="00BA2892">
        <w:rPr>
          <w:rFonts w:ascii="Arial" w:hAnsi="Arial" w:cs="Arial"/>
          <w:szCs w:val="22"/>
          <w:vertAlign w:val="superscript"/>
          <w:lang w:val="en-US"/>
        </w:rPr>
        <w:t>1</w:t>
      </w:r>
      <w:r w:rsidRPr="00BA2892">
        <w:rPr>
          <w:rFonts w:ascii="Arial" w:hAnsi="Arial" w:cs="Arial"/>
          <w:szCs w:val="22"/>
          <w:lang w:val="en-US"/>
        </w:rPr>
        <w:t xml:space="preserve"> </w:t>
      </w:r>
      <w:r w:rsidR="00192547" w:rsidRPr="00BA2892">
        <w:rPr>
          <w:rFonts w:ascii="Arial" w:hAnsi="Arial" w:cs="Arial"/>
          <w:szCs w:val="22"/>
          <w:lang w:val="en-US"/>
        </w:rPr>
        <w:t>Read th</w:t>
      </w:r>
      <w:r w:rsidR="00F979E6" w:rsidRPr="00BA2892">
        <w:rPr>
          <w:rFonts w:ascii="Arial" w:hAnsi="Arial" w:cs="Arial"/>
          <w:szCs w:val="22"/>
          <w:lang w:val="en-US"/>
        </w:rPr>
        <w:t>is</w:t>
      </w:r>
      <w:r w:rsidR="009C2D88" w:rsidRPr="00BA2892">
        <w:rPr>
          <w:rFonts w:ascii="Arial" w:hAnsi="Arial" w:cs="Arial"/>
          <w:szCs w:val="22"/>
          <w:lang w:val="en-US"/>
        </w:rPr>
        <w:t xml:space="preserve"> p</w:t>
      </w:r>
      <w:r w:rsidR="00083366" w:rsidRPr="00BA2892">
        <w:rPr>
          <w:rFonts w:ascii="Arial" w:hAnsi="Arial" w:cs="Arial"/>
          <w:szCs w:val="22"/>
          <w:lang w:val="en-US"/>
        </w:rPr>
        <w:t>ress release</w:t>
      </w:r>
      <w:r w:rsidRPr="00BA2892">
        <w:rPr>
          <w:rFonts w:ascii="Arial" w:hAnsi="Arial" w:cs="Arial"/>
          <w:szCs w:val="22"/>
          <w:lang w:val="en-US"/>
        </w:rPr>
        <w:t xml:space="preserve">: </w:t>
      </w:r>
      <w:hyperlink r:id="rId10" w:history="1">
        <w:r w:rsidR="00056D4A" w:rsidRPr="00BA2892">
          <w:rPr>
            <w:rStyle w:val="Hyperlink"/>
            <w:lang w:val="en-US"/>
          </w:rPr>
          <w:t>Unsaddling old theory on origin of horses</w:t>
        </w:r>
      </w:hyperlink>
      <w:r w:rsidR="00056D4A" w:rsidRPr="00BA2892">
        <w:rPr>
          <w:rFonts w:ascii="Arial" w:hAnsi="Arial" w:cs="Arial"/>
          <w:szCs w:val="22"/>
          <w:lang w:val="en-US"/>
        </w:rPr>
        <w:t xml:space="preserve">, </w:t>
      </w:r>
      <w:r w:rsidRPr="00BA2892">
        <w:rPr>
          <w:rFonts w:ascii="Arial" w:hAnsi="Arial" w:cs="Arial"/>
          <w:szCs w:val="22"/>
          <w:lang w:val="en-US"/>
        </w:rPr>
        <w:t xml:space="preserve">22 </w:t>
      </w:r>
      <w:r w:rsidR="009C2D88" w:rsidRPr="00BA2892">
        <w:rPr>
          <w:rFonts w:ascii="Arial" w:hAnsi="Arial" w:cs="Arial"/>
          <w:szCs w:val="22"/>
          <w:lang w:val="en-US"/>
        </w:rPr>
        <w:t>February</w:t>
      </w:r>
      <w:r w:rsidRPr="00BA2892">
        <w:rPr>
          <w:rFonts w:ascii="Arial" w:hAnsi="Arial" w:cs="Arial"/>
          <w:szCs w:val="22"/>
          <w:lang w:val="en-US"/>
        </w:rPr>
        <w:t xml:space="preserve"> 2018. </w:t>
      </w:r>
    </w:p>
    <w:p w14:paraId="71BD9EC5" w14:textId="77777777" w:rsidR="002D61E6" w:rsidRDefault="00400D76" w:rsidP="00400D76">
      <w:pPr>
        <w:jc w:val="both"/>
        <w:rPr>
          <w:rFonts w:ascii="Arial" w:hAnsi="Arial" w:cs="Arial"/>
          <w:szCs w:val="22"/>
          <w:lang w:val="en-GB"/>
        </w:rPr>
      </w:pPr>
      <w:r w:rsidRPr="00192547">
        <w:rPr>
          <w:rFonts w:ascii="Arial" w:hAnsi="Arial" w:cs="Arial"/>
          <w:szCs w:val="22"/>
          <w:vertAlign w:val="superscript"/>
          <w:lang w:val="en-GB"/>
        </w:rPr>
        <w:t>2</w:t>
      </w:r>
      <w:r w:rsidRPr="00192547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="002D61E6">
        <w:rPr>
          <w:rFonts w:ascii="Arial" w:hAnsi="Arial" w:cs="Arial"/>
          <w:szCs w:val="22"/>
          <w:lang w:val="en-GB"/>
        </w:rPr>
        <w:t>Genoscope</w:t>
      </w:r>
      <w:proofErr w:type="spellEnd"/>
      <w:r w:rsidR="002D61E6">
        <w:rPr>
          <w:rFonts w:ascii="Arial" w:hAnsi="Arial" w:cs="Arial"/>
          <w:szCs w:val="22"/>
          <w:lang w:val="en-GB"/>
        </w:rPr>
        <w:t xml:space="preserve"> is a department of CEA-Jacob. </w:t>
      </w:r>
    </w:p>
    <w:p w14:paraId="1280DBF6" w14:textId="77777777" w:rsidR="00400D76" w:rsidRPr="00192547" w:rsidRDefault="002D61E6" w:rsidP="00400D76">
      <w:pPr>
        <w:jc w:val="both"/>
        <w:rPr>
          <w:rFonts w:ascii="Arial" w:hAnsi="Arial" w:cs="Arial"/>
          <w:szCs w:val="22"/>
          <w:lang w:val="en-GB"/>
        </w:rPr>
      </w:pPr>
      <w:r w:rsidRPr="002D61E6">
        <w:rPr>
          <w:rFonts w:ascii="Arial" w:hAnsi="Arial" w:cs="Arial"/>
          <w:szCs w:val="22"/>
          <w:vertAlign w:val="superscript"/>
          <w:lang w:val="en-GB"/>
        </w:rPr>
        <w:t>3</w:t>
      </w:r>
      <w:r>
        <w:rPr>
          <w:rFonts w:ascii="Arial" w:hAnsi="Arial" w:cs="Arial"/>
          <w:szCs w:val="22"/>
          <w:lang w:val="en-GB"/>
        </w:rPr>
        <w:t xml:space="preserve"> </w:t>
      </w:r>
      <w:r w:rsidR="009C2D88" w:rsidRPr="00192547">
        <w:rPr>
          <w:rFonts w:ascii="Arial" w:hAnsi="Arial" w:cs="Arial"/>
          <w:szCs w:val="22"/>
          <w:lang w:val="en-GB"/>
        </w:rPr>
        <w:t xml:space="preserve">The Pontic steppe is the western part of the Eurasian steppe. </w:t>
      </w:r>
      <w:r w:rsidR="00192547">
        <w:rPr>
          <w:rFonts w:ascii="Arial" w:hAnsi="Arial" w:cs="Arial"/>
          <w:szCs w:val="22"/>
          <w:lang w:val="en-GB"/>
        </w:rPr>
        <w:t>T</w:t>
      </w:r>
      <w:r w:rsidR="009C2D88" w:rsidRPr="00192547">
        <w:rPr>
          <w:rFonts w:ascii="Arial" w:hAnsi="Arial" w:cs="Arial"/>
          <w:szCs w:val="22"/>
          <w:lang w:val="en-GB"/>
        </w:rPr>
        <w:t xml:space="preserve">he home of the modern domestic horse is thought to be in the Don and Volga </w:t>
      </w:r>
      <w:r w:rsidR="00192547" w:rsidRPr="00192547">
        <w:rPr>
          <w:rFonts w:ascii="Arial" w:hAnsi="Arial" w:cs="Arial"/>
          <w:szCs w:val="22"/>
          <w:lang w:val="en-GB"/>
        </w:rPr>
        <w:t>b</w:t>
      </w:r>
      <w:r w:rsidR="009C2D88" w:rsidRPr="00192547">
        <w:rPr>
          <w:rFonts w:ascii="Arial" w:hAnsi="Arial" w:cs="Arial"/>
          <w:szCs w:val="22"/>
          <w:lang w:val="en-GB"/>
        </w:rPr>
        <w:t>asins, east of the Dnieper.</w:t>
      </w:r>
    </w:p>
    <w:p w14:paraId="74833186" w14:textId="77777777" w:rsidR="0055479E" w:rsidRPr="00BA2892" w:rsidRDefault="002D61E6" w:rsidP="00400D76">
      <w:pPr>
        <w:jc w:val="both"/>
        <w:rPr>
          <w:rFonts w:ascii="Arial" w:hAnsi="Arial" w:cs="Arial"/>
          <w:szCs w:val="22"/>
          <w:lang w:val="en-US"/>
        </w:rPr>
      </w:pPr>
      <w:r w:rsidRPr="00BA2892">
        <w:rPr>
          <w:rFonts w:ascii="Arial" w:hAnsi="Arial" w:cs="Arial"/>
          <w:szCs w:val="22"/>
          <w:vertAlign w:val="superscript"/>
          <w:lang w:val="en-US"/>
        </w:rPr>
        <w:t>4</w:t>
      </w:r>
      <w:r w:rsidR="00400D76" w:rsidRPr="00BA2892">
        <w:rPr>
          <w:rFonts w:ascii="Arial" w:hAnsi="Arial" w:cs="Arial"/>
          <w:szCs w:val="22"/>
          <w:lang w:val="en-US"/>
        </w:rPr>
        <w:t xml:space="preserve"> </w:t>
      </w:r>
      <w:r w:rsidR="00D83392" w:rsidRPr="00BA2892">
        <w:rPr>
          <w:rFonts w:ascii="Arial" w:hAnsi="Arial" w:cs="Arial"/>
          <w:szCs w:val="22"/>
          <w:lang w:val="en-US"/>
        </w:rPr>
        <w:t>F</w:t>
      </w:r>
      <w:r w:rsidR="009C2D88" w:rsidRPr="00BA2892">
        <w:rPr>
          <w:rFonts w:ascii="Arial" w:hAnsi="Arial" w:cs="Arial"/>
          <w:szCs w:val="22"/>
          <w:lang w:val="en-US"/>
        </w:rPr>
        <w:t xml:space="preserve">or example, </w:t>
      </w:r>
      <w:r w:rsidR="00D83392" w:rsidRPr="00BA2892">
        <w:rPr>
          <w:rFonts w:ascii="Arial" w:hAnsi="Arial" w:cs="Arial"/>
          <w:szCs w:val="22"/>
          <w:lang w:val="en-US"/>
        </w:rPr>
        <w:t xml:space="preserve">see </w:t>
      </w:r>
      <w:r w:rsidR="009C2D88" w:rsidRPr="00BA2892">
        <w:rPr>
          <w:rFonts w:ascii="Arial" w:hAnsi="Arial" w:cs="Arial"/>
          <w:szCs w:val="22"/>
          <w:lang w:val="en-US"/>
        </w:rPr>
        <w:t>this press release</w:t>
      </w:r>
      <w:r w:rsidR="00400D76" w:rsidRPr="00BA2892">
        <w:rPr>
          <w:rFonts w:ascii="Arial" w:hAnsi="Arial" w:cs="Arial"/>
          <w:szCs w:val="22"/>
          <w:lang w:val="en-US"/>
        </w:rPr>
        <w:t xml:space="preserve">: </w:t>
      </w:r>
      <w:hyperlink r:id="rId11" w:history="1">
        <w:r w:rsidR="00056D4A" w:rsidRPr="00BA2892">
          <w:rPr>
            <w:rStyle w:val="Hyperlink"/>
            <w:lang w:val="en-US"/>
          </w:rPr>
          <w:t>7,000 years of demographic history in France</w:t>
        </w:r>
      </w:hyperlink>
      <w:r w:rsidR="00400D76" w:rsidRPr="00BA2892">
        <w:rPr>
          <w:rFonts w:ascii="Arial" w:hAnsi="Arial" w:cs="Arial"/>
          <w:szCs w:val="22"/>
          <w:lang w:val="en-US"/>
        </w:rPr>
        <w:t xml:space="preserve">, 25 </w:t>
      </w:r>
      <w:r w:rsidR="009C2D88" w:rsidRPr="00BA2892">
        <w:rPr>
          <w:rFonts w:ascii="Arial" w:hAnsi="Arial" w:cs="Arial"/>
          <w:szCs w:val="22"/>
          <w:lang w:val="en-US"/>
        </w:rPr>
        <w:t>May</w:t>
      </w:r>
      <w:r w:rsidR="00400D76" w:rsidRPr="00BA2892">
        <w:rPr>
          <w:rFonts w:ascii="Arial" w:hAnsi="Arial" w:cs="Arial"/>
          <w:szCs w:val="22"/>
          <w:lang w:val="en-US"/>
        </w:rPr>
        <w:t xml:space="preserve"> 2020.</w:t>
      </w:r>
    </w:p>
    <w:p w14:paraId="680FD49E" w14:textId="77777777" w:rsidR="00297450" w:rsidRPr="0055479E" w:rsidRDefault="00DE3CA2" w:rsidP="00400D76">
      <w:pPr>
        <w:jc w:val="both"/>
        <w:rPr>
          <w:rFonts w:ascii="Arial" w:hAnsi="Arial" w:cs="Arial"/>
          <w:szCs w:val="22"/>
          <w:lang w:val="en-GB"/>
        </w:rPr>
      </w:pPr>
      <w:r w:rsidRPr="00DE3CA2">
        <w:rPr>
          <w:rFonts w:ascii="Arial" w:hAnsi="Arial" w:cs="Arial"/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595776" behindDoc="0" locked="0" layoutInCell="1" allowOverlap="1" wp14:anchorId="66CAC94F" wp14:editId="0C99C953">
            <wp:simplePos x="0" y="0"/>
            <wp:positionH relativeFrom="margin">
              <wp:posOffset>3637280</wp:posOffset>
            </wp:positionH>
            <wp:positionV relativeFrom="paragraph">
              <wp:posOffset>224155</wp:posOffset>
            </wp:positionV>
            <wp:extent cx="1942951" cy="2232000"/>
            <wp:effectExtent l="0" t="0" r="63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3"/>
                    <a:stretch/>
                  </pic:blipFill>
                  <pic:spPr bwMode="auto">
                    <a:xfrm>
                      <a:off x="0" y="0"/>
                      <a:ext cx="1942951" cy="22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14A">
        <w:rPr>
          <w:rFonts w:ascii="Arial" w:hAnsi="Arial" w:cs="Arial"/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594752" behindDoc="0" locked="0" layoutInCell="1" allowOverlap="1" wp14:anchorId="02CD1EAB" wp14:editId="121E2B5D">
            <wp:simplePos x="0" y="0"/>
            <wp:positionH relativeFrom="margin">
              <wp:posOffset>-7356</wp:posOffset>
            </wp:positionH>
            <wp:positionV relativeFrom="paragraph">
              <wp:posOffset>199390</wp:posOffset>
            </wp:positionV>
            <wp:extent cx="3347720" cy="2231390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rs_20170040_0017_M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5CA3D0" w14:textId="77777777" w:rsidR="00ED27AD" w:rsidRPr="0055479E" w:rsidRDefault="002E70C8" w:rsidP="009A59CB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724CD4" wp14:editId="7DFA3AC7">
                <wp:simplePos x="0" y="0"/>
                <wp:positionH relativeFrom="margin">
                  <wp:posOffset>3636250</wp:posOffset>
                </wp:positionH>
                <wp:positionV relativeFrom="paragraph">
                  <wp:posOffset>2354737</wp:posOffset>
                </wp:positionV>
                <wp:extent cx="1943735" cy="6728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67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47518" w14:textId="77777777" w:rsidR="00DE3CA2" w:rsidRPr="00056D4A" w:rsidRDefault="00056D4A" w:rsidP="00DE3CA2">
                            <w:pPr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BA2892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Magdalenian horse figurine from Duruthy, France. </w:t>
                            </w:r>
                            <w:r w:rsidRPr="00BA2892">
                              <w:rPr>
                                <w:sz w:val="18"/>
                                <w:lang w:val="en-US"/>
                              </w:rPr>
                              <w:t xml:space="preserve">Abbaye d’Arthous. Collections of the Landes Department. </w:t>
                            </w:r>
                            <w:r w:rsidRPr="00056D4A">
                              <w:rPr>
                                <w:i/>
                                <w:sz w:val="18"/>
                              </w:rPr>
                              <w:t>© Ludovic Orlando, May 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24C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6.3pt;margin-top:185.4pt;width:153.05pt;height:5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" stroked="f">
                <v:textbox inset="0,0,0,0">
                  <w:txbxContent>
                    <w:p w14:paraId="7DB47518" w14:textId="77777777" w:rsidR="00DE3CA2" w:rsidRPr="00056D4A" w:rsidRDefault="00056D4A" w:rsidP="00DE3CA2">
                      <w:pPr>
                        <w:jc w:val="both"/>
                        <w:rPr>
                          <w:rFonts w:cstheme="minorHAnsi"/>
                          <w:i/>
                          <w:sz w:val="16"/>
                          <w:szCs w:val="18"/>
                          <w:lang w:val="en-US"/>
                        </w:rPr>
                      </w:pPr>
                      <w:r w:rsidRPr="00BA2892">
                        <w:rPr>
                          <w:b/>
                          <w:sz w:val="18"/>
                          <w:lang w:val="en-US"/>
                        </w:rPr>
                        <w:t xml:space="preserve">Magdalenian horse figurine from Duruthy, France. </w:t>
                      </w:r>
                      <w:r w:rsidRPr="00BA2892">
                        <w:rPr>
                          <w:sz w:val="18"/>
                          <w:lang w:val="en-US"/>
                        </w:rPr>
                        <w:t xml:space="preserve">Abbaye d’Arthous. Collections of the Landes Department. </w:t>
                      </w:r>
                      <w:r w:rsidRPr="00056D4A">
                        <w:rPr>
                          <w:i/>
                          <w:sz w:val="18"/>
                        </w:rPr>
                        <w:t>© Ludovic Orlando, May 2021.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C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DD55D" wp14:editId="3EDF0802">
                <wp:simplePos x="0" y="0"/>
                <wp:positionH relativeFrom="margin">
                  <wp:posOffset>6350</wp:posOffset>
                </wp:positionH>
                <wp:positionV relativeFrom="paragraph">
                  <wp:posOffset>2314575</wp:posOffset>
                </wp:positionV>
                <wp:extent cx="3324860" cy="43878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2B86" w14:textId="77777777" w:rsidR="00400D76" w:rsidRPr="00400D76" w:rsidRDefault="0055479E" w:rsidP="00400D76">
                            <w:pPr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55479E">
                              <w:rPr>
                                <w:b/>
                                <w:sz w:val="18"/>
                                <w:lang w:val="en-GB"/>
                              </w:rPr>
                              <w:t xml:space="preserve">Kazakh farmer catching horses in </w:t>
                            </w:r>
                            <w:r w:rsidRPr="00192547">
                              <w:rPr>
                                <w:b/>
                                <w:sz w:val="18"/>
                                <w:lang w:val="en-GB"/>
                              </w:rPr>
                              <w:t>north</w:t>
                            </w:r>
                            <w:r w:rsidR="00192547" w:rsidRPr="00192547">
                              <w:rPr>
                                <w:b/>
                                <w:sz w:val="18"/>
                                <w:lang w:val="en-GB"/>
                              </w:rPr>
                              <w:t>-</w:t>
                            </w:r>
                            <w:r w:rsidRPr="00192547">
                              <w:rPr>
                                <w:b/>
                                <w:sz w:val="18"/>
                                <w:lang w:val="en-GB"/>
                              </w:rPr>
                              <w:t>central Kazakhstan.</w:t>
                            </w:r>
                            <w:r w:rsidR="009C2D88">
                              <w:rPr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="00400D76" w:rsidRPr="00400D76">
                              <w:rPr>
                                <w:i/>
                                <w:sz w:val="18"/>
                                <w:lang w:val="en-US"/>
                              </w:rPr>
                              <w:t>© Ludovic ORLANDO / CAGT / CNRS Photothèque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5pt;margin-top:182.25pt;width:261.8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" stroked="f">
                <v:textbox inset="0,0,0,0">
                  <w:txbxContent>
                    <w:p w:rsidR="00400D76" w:rsidRPr="00400D76" w:rsidRDefault="0055479E" w:rsidP="00400D76">
                      <w:pPr>
                        <w:jc w:val="both"/>
                        <w:rPr>
                          <w:rFonts w:cstheme="minorHAnsi"/>
                          <w:i/>
                          <w:sz w:val="16"/>
                          <w:szCs w:val="18"/>
                          <w:lang w:val="en-US"/>
                        </w:rPr>
                      </w:pPr>
                      <w:r w:rsidRPr="0055479E">
                        <w:rPr>
                          <w:b/>
                          <w:sz w:val="18"/>
                          <w:lang w:val="en-GB"/>
                        </w:rPr>
                        <w:t xml:space="preserve">Kazakh farmer catching horses in </w:t>
                      </w:r>
                      <w:r w:rsidRPr="00192547">
                        <w:rPr>
                          <w:b/>
                          <w:sz w:val="18"/>
                          <w:lang w:val="en-GB"/>
                        </w:rPr>
                        <w:t>north</w:t>
                      </w:r>
                      <w:r w:rsidR="00192547" w:rsidRPr="00192547">
                        <w:rPr>
                          <w:b/>
                          <w:sz w:val="18"/>
                          <w:lang w:val="en-GB"/>
                        </w:rPr>
                        <w:t>-</w:t>
                      </w:r>
                      <w:r w:rsidRPr="00192547">
                        <w:rPr>
                          <w:b/>
                          <w:sz w:val="18"/>
                          <w:lang w:val="en-GB"/>
                        </w:rPr>
                        <w:t>central Kazakhstan.</w:t>
                      </w:r>
                      <w:r w:rsidR="009C2D88">
                        <w:rPr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="00400D76" w:rsidRPr="00400D76">
                        <w:rPr>
                          <w:i/>
                          <w:sz w:val="18"/>
                          <w:lang w:val="en-US"/>
                        </w:rPr>
                        <w:t>© Ludovic ORLANDO / CAGT / CNRS Photothèque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C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3098C" wp14:editId="5FD20B03">
                <wp:simplePos x="0" y="0"/>
                <wp:positionH relativeFrom="margin">
                  <wp:posOffset>4433570</wp:posOffset>
                </wp:positionH>
                <wp:positionV relativeFrom="paragraph">
                  <wp:posOffset>7545070</wp:posOffset>
                </wp:positionV>
                <wp:extent cx="1932305" cy="75882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DE20F" w14:textId="77777777" w:rsidR="00DE3CA2" w:rsidRPr="00400D76" w:rsidRDefault="00DE3CA2" w:rsidP="00DE3CA2">
                            <w:pPr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1537DD">
                              <w:rPr>
                                <w:b/>
                                <w:sz w:val="18"/>
                              </w:rPr>
                              <w:t xml:space="preserve">Figurine de cheval magdalénien provenant de </w:t>
                            </w:r>
                            <w:proofErr w:type="spellStart"/>
                            <w:r w:rsidRPr="001537DD">
                              <w:rPr>
                                <w:b/>
                                <w:sz w:val="18"/>
                              </w:rPr>
                              <w:t>Duruthy</w:t>
                            </w:r>
                            <w:proofErr w:type="spellEnd"/>
                            <w:r w:rsidRPr="001537DD">
                              <w:rPr>
                                <w:b/>
                                <w:sz w:val="18"/>
                              </w:rPr>
                              <w:t xml:space="preserve">, France. </w:t>
                            </w:r>
                            <w:r w:rsidRPr="00297450">
                              <w:rPr>
                                <w:sz w:val="18"/>
                              </w:rPr>
                              <w:t>Abbaye d'</w:t>
                            </w:r>
                            <w:proofErr w:type="spellStart"/>
                            <w:r w:rsidRPr="00297450">
                              <w:rPr>
                                <w:sz w:val="18"/>
                              </w:rPr>
                              <w:t>Arthous</w:t>
                            </w:r>
                            <w:proofErr w:type="spellEnd"/>
                            <w:r w:rsidRPr="00297450">
                              <w:rPr>
                                <w:sz w:val="18"/>
                              </w:rPr>
                              <w:t>, collections du département des Landes.</w:t>
                            </w:r>
                            <w:r w:rsidRPr="001537D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400D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© </w:t>
                            </w:r>
                            <w:proofErr w:type="spellStart"/>
                            <w:r w:rsidRPr="00400D76">
                              <w:rPr>
                                <w:i/>
                                <w:sz w:val="18"/>
                                <w:lang w:val="en-US"/>
                              </w:rPr>
                              <w:t>Ludovic</w:t>
                            </w:r>
                            <w:proofErr w:type="spellEnd"/>
                            <w:r w:rsidRPr="00400D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ORLANDO, </w:t>
                            </w:r>
                            <w:proofErr w:type="spellStart"/>
                            <w:r w:rsidRPr="00400D76">
                              <w:rPr>
                                <w:i/>
                                <w:sz w:val="18"/>
                                <w:lang w:val="en-US"/>
                              </w:rPr>
                              <w:t>mai</w:t>
                            </w:r>
                            <w:proofErr w:type="spellEnd"/>
                            <w:r w:rsidRPr="00400D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9.1pt;margin-top:594.1pt;width:152.1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" stroked="f">
                <v:textbox inset="0,0,0,0">
                  <w:txbxContent>
                    <w:p w:rsidR="00DE3CA2" w:rsidRPr="00400D76" w:rsidRDefault="00DE3CA2" w:rsidP="00DE3CA2">
                      <w:pPr>
                        <w:jc w:val="both"/>
                        <w:rPr>
                          <w:rFonts w:cstheme="minorHAnsi"/>
                          <w:i/>
                          <w:sz w:val="16"/>
                          <w:szCs w:val="18"/>
                          <w:lang w:val="en-US"/>
                        </w:rPr>
                      </w:pPr>
                      <w:r w:rsidRPr="001537DD">
                        <w:rPr>
                          <w:b/>
                          <w:sz w:val="18"/>
                        </w:rPr>
                        <w:t xml:space="preserve">Figurine de cheval magdalénien provenant de </w:t>
                      </w:r>
                      <w:proofErr w:type="spellStart"/>
                      <w:r w:rsidRPr="001537DD">
                        <w:rPr>
                          <w:b/>
                          <w:sz w:val="18"/>
                        </w:rPr>
                        <w:t>Duruthy</w:t>
                      </w:r>
                      <w:proofErr w:type="spellEnd"/>
                      <w:r w:rsidRPr="001537DD">
                        <w:rPr>
                          <w:b/>
                          <w:sz w:val="18"/>
                        </w:rPr>
                        <w:t xml:space="preserve">, France. </w:t>
                      </w:r>
                      <w:r w:rsidRPr="00297450">
                        <w:rPr>
                          <w:sz w:val="18"/>
                        </w:rPr>
                        <w:t>Abbaye d'</w:t>
                      </w:r>
                      <w:proofErr w:type="spellStart"/>
                      <w:r w:rsidRPr="00297450">
                        <w:rPr>
                          <w:sz w:val="18"/>
                        </w:rPr>
                        <w:t>Arthous</w:t>
                      </w:r>
                      <w:proofErr w:type="spellEnd"/>
                      <w:r w:rsidRPr="00297450">
                        <w:rPr>
                          <w:sz w:val="18"/>
                        </w:rPr>
                        <w:t>, collections du département des Landes.</w:t>
                      </w:r>
                      <w:r w:rsidRPr="001537DD">
                        <w:rPr>
                          <w:b/>
                          <w:sz w:val="18"/>
                        </w:rPr>
                        <w:t xml:space="preserve"> </w:t>
                      </w:r>
                      <w:r w:rsidRPr="00400D76">
                        <w:rPr>
                          <w:i/>
                          <w:sz w:val="18"/>
                          <w:lang w:val="en-US"/>
                        </w:rPr>
                        <w:t xml:space="preserve">© Ludovic ORLANDO, </w:t>
                      </w:r>
                      <w:proofErr w:type="spellStart"/>
                      <w:r w:rsidRPr="00400D76">
                        <w:rPr>
                          <w:i/>
                          <w:sz w:val="18"/>
                          <w:lang w:val="en-US"/>
                        </w:rPr>
                        <w:t>mai</w:t>
                      </w:r>
                      <w:proofErr w:type="spellEnd"/>
                      <w:r w:rsidRPr="00400D76">
                        <w:rPr>
                          <w:i/>
                          <w:sz w:val="18"/>
                          <w:lang w:val="en-US"/>
                        </w:rPr>
                        <w:t xml:space="preserve"> 2021.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54A69" w14:textId="77777777" w:rsidR="00ED27AD" w:rsidRPr="0055479E" w:rsidRDefault="00BB6C90" w:rsidP="009A59CB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D530D" wp14:editId="6C67CED8">
                <wp:simplePos x="0" y="0"/>
                <wp:positionH relativeFrom="margin">
                  <wp:posOffset>4433570</wp:posOffset>
                </wp:positionH>
                <wp:positionV relativeFrom="paragraph">
                  <wp:posOffset>7545070</wp:posOffset>
                </wp:positionV>
                <wp:extent cx="1932305" cy="75882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5E4A3" w14:textId="77777777" w:rsidR="00DE3CA2" w:rsidRPr="00400D76" w:rsidRDefault="00DE3CA2" w:rsidP="00DE3CA2">
                            <w:pPr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1537DD">
                              <w:rPr>
                                <w:b/>
                                <w:sz w:val="18"/>
                              </w:rPr>
                              <w:t xml:space="preserve">Figurine de cheval magdalénien provenant de </w:t>
                            </w:r>
                            <w:proofErr w:type="spellStart"/>
                            <w:r w:rsidRPr="001537DD">
                              <w:rPr>
                                <w:b/>
                                <w:sz w:val="18"/>
                              </w:rPr>
                              <w:t>Duruthy</w:t>
                            </w:r>
                            <w:proofErr w:type="spellEnd"/>
                            <w:r w:rsidRPr="001537DD">
                              <w:rPr>
                                <w:b/>
                                <w:sz w:val="18"/>
                              </w:rPr>
                              <w:t xml:space="preserve">, France. </w:t>
                            </w:r>
                            <w:r w:rsidRPr="00297450">
                              <w:rPr>
                                <w:sz w:val="18"/>
                              </w:rPr>
                              <w:t>Abbaye d'</w:t>
                            </w:r>
                            <w:proofErr w:type="spellStart"/>
                            <w:r w:rsidRPr="00297450">
                              <w:rPr>
                                <w:sz w:val="18"/>
                              </w:rPr>
                              <w:t>Arthous</w:t>
                            </w:r>
                            <w:proofErr w:type="spellEnd"/>
                            <w:r w:rsidRPr="00297450">
                              <w:rPr>
                                <w:sz w:val="18"/>
                              </w:rPr>
                              <w:t>, collections du département des Landes.</w:t>
                            </w:r>
                            <w:r w:rsidRPr="001537D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400D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© </w:t>
                            </w:r>
                            <w:proofErr w:type="spellStart"/>
                            <w:r w:rsidRPr="00400D76">
                              <w:rPr>
                                <w:i/>
                                <w:sz w:val="18"/>
                                <w:lang w:val="en-US"/>
                              </w:rPr>
                              <w:t>Ludovic</w:t>
                            </w:r>
                            <w:proofErr w:type="spellEnd"/>
                            <w:r w:rsidRPr="00400D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ORLANDO, </w:t>
                            </w:r>
                            <w:proofErr w:type="spellStart"/>
                            <w:r w:rsidRPr="00400D76">
                              <w:rPr>
                                <w:i/>
                                <w:sz w:val="18"/>
                                <w:lang w:val="en-US"/>
                              </w:rPr>
                              <w:t>mai</w:t>
                            </w:r>
                            <w:proofErr w:type="spellEnd"/>
                            <w:r w:rsidRPr="00400D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9.1pt;margin-top:594.1pt;width:152.15pt;height:5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" stroked="f">
                <v:textbox inset="0,0,0,0">
                  <w:txbxContent>
                    <w:p w:rsidR="00DE3CA2" w:rsidRPr="00400D76" w:rsidRDefault="00DE3CA2" w:rsidP="00DE3CA2">
                      <w:pPr>
                        <w:jc w:val="both"/>
                        <w:rPr>
                          <w:rFonts w:cstheme="minorHAnsi"/>
                          <w:i/>
                          <w:sz w:val="16"/>
                          <w:szCs w:val="18"/>
                          <w:lang w:val="en-US"/>
                        </w:rPr>
                      </w:pPr>
                      <w:r w:rsidRPr="001537DD">
                        <w:rPr>
                          <w:b/>
                          <w:sz w:val="18"/>
                        </w:rPr>
                        <w:t xml:space="preserve">Figurine de cheval magdalénien provenant de </w:t>
                      </w:r>
                      <w:proofErr w:type="spellStart"/>
                      <w:r w:rsidRPr="001537DD">
                        <w:rPr>
                          <w:b/>
                          <w:sz w:val="18"/>
                        </w:rPr>
                        <w:t>Duruthy</w:t>
                      </w:r>
                      <w:proofErr w:type="spellEnd"/>
                      <w:r w:rsidRPr="001537DD">
                        <w:rPr>
                          <w:b/>
                          <w:sz w:val="18"/>
                        </w:rPr>
                        <w:t xml:space="preserve">, France. </w:t>
                      </w:r>
                      <w:r w:rsidRPr="00297450">
                        <w:rPr>
                          <w:sz w:val="18"/>
                        </w:rPr>
                        <w:t>Abbaye d'</w:t>
                      </w:r>
                      <w:proofErr w:type="spellStart"/>
                      <w:r w:rsidRPr="00297450">
                        <w:rPr>
                          <w:sz w:val="18"/>
                        </w:rPr>
                        <w:t>Arthous</w:t>
                      </w:r>
                      <w:proofErr w:type="spellEnd"/>
                      <w:r w:rsidRPr="00297450">
                        <w:rPr>
                          <w:sz w:val="18"/>
                        </w:rPr>
                        <w:t>, collections du département des Landes.</w:t>
                      </w:r>
                      <w:r w:rsidRPr="001537DD">
                        <w:rPr>
                          <w:b/>
                          <w:sz w:val="18"/>
                        </w:rPr>
                        <w:t xml:space="preserve"> </w:t>
                      </w:r>
                      <w:r w:rsidRPr="00400D76">
                        <w:rPr>
                          <w:i/>
                          <w:sz w:val="18"/>
                          <w:lang w:val="en-US"/>
                        </w:rPr>
                        <w:t xml:space="preserve">© Ludovic ORLANDO, </w:t>
                      </w:r>
                      <w:proofErr w:type="spellStart"/>
                      <w:r w:rsidRPr="00400D76">
                        <w:rPr>
                          <w:i/>
                          <w:sz w:val="18"/>
                          <w:lang w:val="en-US"/>
                        </w:rPr>
                        <w:t>mai</w:t>
                      </w:r>
                      <w:proofErr w:type="spellEnd"/>
                      <w:r w:rsidRPr="00400D76">
                        <w:rPr>
                          <w:i/>
                          <w:sz w:val="18"/>
                          <w:lang w:val="en-US"/>
                        </w:rPr>
                        <w:t xml:space="preserve"> 2021.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0494E8" w14:textId="77777777" w:rsidR="00466E47" w:rsidRPr="0055479E" w:rsidRDefault="00466E47" w:rsidP="009A59CB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7D15E60" w14:textId="77777777" w:rsidR="00297450" w:rsidRPr="0055479E" w:rsidRDefault="00297450" w:rsidP="009A59CB">
      <w:pPr>
        <w:jc w:val="both"/>
        <w:rPr>
          <w:rFonts w:ascii="Arial" w:hAnsi="Arial" w:cs="Arial"/>
          <w:szCs w:val="22"/>
          <w:lang w:val="en-GB"/>
        </w:rPr>
        <w:sectPr w:rsidR="00297450" w:rsidRPr="0055479E" w:rsidSect="00E86489"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985" w:right="1558" w:bottom="1021" w:left="1134" w:header="284" w:footer="284" w:gutter="0"/>
          <w:cols w:space="708"/>
          <w:titlePg/>
          <w:docGrid w:linePitch="360"/>
        </w:sectPr>
      </w:pPr>
    </w:p>
    <w:p w14:paraId="461E5766" w14:textId="77777777" w:rsidR="00920CAF" w:rsidRPr="0055479E" w:rsidRDefault="00920CAF" w:rsidP="009A59CB">
      <w:pPr>
        <w:jc w:val="both"/>
        <w:rPr>
          <w:rFonts w:ascii="Arial" w:hAnsi="Arial" w:cs="Arial"/>
          <w:szCs w:val="22"/>
          <w:lang w:val="en-GB"/>
        </w:rPr>
      </w:pPr>
    </w:p>
    <w:p w14:paraId="150BCBAF" w14:textId="77777777" w:rsidR="00F30559" w:rsidRDefault="00F30559" w:rsidP="009A59CB">
      <w:pPr>
        <w:jc w:val="both"/>
        <w:rPr>
          <w:rFonts w:ascii="Arial" w:hAnsi="Arial" w:cs="Arial"/>
          <w:szCs w:val="22"/>
          <w:lang w:val="en-GB"/>
        </w:rPr>
      </w:pPr>
    </w:p>
    <w:p w14:paraId="0091B412" w14:textId="77777777" w:rsidR="00ED27AD" w:rsidRPr="009C2D88" w:rsidRDefault="009C2D88" w:rsidP="009A59CB">
      <w:pPr>
        <w:jc w:val="both"/>
        <w:rPr>
          <w:rFonts w:ascii="Arial" w:hAnsi="Arial" w:cs="Arial"/>
          <w:szCs w:val="22"/>
          <w:lang w:val="en-GB"/>
        </w:rPr>
      </w:pPr>
      <w:r w:rsidRPr="009C2D88">
        <w:rPr>
          <w:rFonts w:ascii="Arial" w:hAnsi="Arial" w:cs="Arial"/>
          <w:szCs w:val="22"/>
          <w:lang w:val="en-GB"/>
        </w:rPr>
        <w:t xml:space="preserve">Other photos relating to the </w:t>
      </w:r>
      <w:r w:rsidRPr="00192547">
        <w:rPr>
          <w:rFonts w:ascii="Arial" w:hAnsi="Arial" w:cs="Arial"/>
          <w:szCs w:val="22"/>
          <w:lang w:val="en-GB"/>
        </w:rPr>
        <w:t>Pegasus project</w:t>
      </w:r>
      <w:r w:rsidRPr="009C2D88">
        <w:rPr>
          <w:rFonts w:ascii="Arial" w:hAnsi="Arial" w:cs="Arial"/>
          <w:szCs w:val="22"/>
          <w:lang w:val="en-GB"/>
        </w:rPr>
        <w:t xml:space="preserve"> are available on the</w:t>
      </w:r>
      <w:r w:rsidR="00B91A4F" w:rsidRPr="009C2D88">
        <w:rPr>
          <w:rFonts w:ascii="Arial" w:hAnsi="Arial" w:cs="Arial"/>
          <w:szCs w:val="22"/>
          <w:lang w:val="en-GB"/>
        </w:rPr>
        <w:t xml:space="preserve"> </w:t>
      </w:r>
      <w:hyperlink r:id="rId17" w:history="1">
        <w:r w:rsidR="00297450" w:rsidRPr="009C2D88">
          <w:rPr>
            <w:rStyle w:val="Hyperlink"/>
            <w:rFonts w:ascii="Arial" w:hAnsi="Arial" w:cs="Arial"/>
            <w:szCs w:val="22"/>
            <w:lang w:val="en-GB"/>
          </w:rPr>
          <w:t>CNRS Images</w:t>
        </w:r>
      </w:hyperlink>
      <w:r w:rsidRPr="009C2D88">
        <w:rPr>
          <w:lang w:val="en-GB"/>
        </w:rPr>
        <w:t xml:space="preserve"> platform</w:t>
      </w:r>
      <w:r w:rsidR="00297450" w:rsidRPr="009C2D88">
        <w:rPr>
          <w:rFonts w:ascii="Arial" w:hAnsi="Arial" w:cs="Arial"/>
          <w:szCs w:val="22"/>
          <w:lang w:val="en-GB"/>
        </w:rPr>
        <w:t>.</w:t>
      </w:r>
    </w:p>
    <w:p w14:paraId="70B5D28E" w14:textId="77777777" w:rsidR="00920CAF" w:rsidRPr="009C2D88" w:rsidRDefault="00920CAF" w:rsidP="009A59CB">
      <w:pPr>
        <w:jc w:val="both"/>
        <w:rPr>
          <w:rFonts w:ascii="Arial" w:hAnsi="Arial" w:cs="Arial"/>
          <w:szCs w:val="22"/>
          <w:lang w:val="en-GB"/>
        </w:rPr>
      </w:pPr>
    </w:p>
    <w:p w14:paraId="0A5B7E63" w14:textId="77777777" w:rsidR="00DE3CA2" w:rsidRPr="00D6482E" w:rsidRDefault="00DE3CA2" w:rsidP="00DE3CA2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Bibliography</w:t>
      </w:r>
      <w:proofErr w:type="spellEnd"/>
    </w:p>
    <w:p w14:paraId="730C5116" w14:textId="77777777" w:rsidR="00DE3CA2" w:rsidRPr="00D6482E" w:rsidRDefault="00CE04CF" w:rsidP="00DE3CA2">
      <w:pPr>
        <w:jc w:val="both"/>
        <w:rPr>
          <w:rFonts w:ascii="Arial" w:hAnsi="Arial" w:cs="Arial"/>
          <w:sz w:val="24"/>
          <w:szCs w:val="24"/>
        </w:rPr>
      </w:pPr>
      <w:r w:rsidRPr="00CE04CF">
        <w:rPr>
          <w:rFonts w:ascii="Arial" w:hAnsi="Arial" w:cs="Arial"/>
          <w:noProof/>
          <w:color w:val="488CE1" w:themeColor="background2" w:themeTint="80"/>
          <w:sz w:val="24"/>
          <w:szCs w:val="24"/>
        </w:rPr>
        <w:pict w14:anchorId="65772C5A">
          <v:rect id="_x0000_i1026" alt="" style="width:460.7pt;height:1.5pt;mso-width-percent:0;mso-height-percent:0;mso-width-percent:0;mso-height-percent:0" o:hralign="center" o:hrstd="t" o:hrnoshade="t" o:hr="t" fillcolor="#0c3f70 [2407]" stroked="f"/>
        </w:pict>
      </w:r>
    </w:p>
    <w:p w14:paraId="3A8FB0E1" w14:textId="77777777" w:rsidR="00DE3CA2" w:rsidRPr="00E86489" w:rsidRDefault="00DE3CA2" w:rsidP="00DE3CA2">
      <w:pPr>
        <w:jc w:val="both"/>
        <w:rPr>
          <w:rFonts w:ascii="Arial" w:hAnsi="Arial" w:cs="Arial"/>
          <w:szCs w:val="22"/>
        </w:rPr>
      </w:pPr>
      <w:r w:rsidRPr="006325A9">
        <w:rPr>
          <w:rFonts w:ascii="Arial" w:hAnsi="Arial" w:cs="Arial"/>
          <w:b/>
          <w:szCs w:val="22"/>
          <w:lang w:val="en-US"/>
        </w:rPr>
        <w:lastRenderedPageBreak/>
        <w:t>The origins and spread of domestic horses from the Western Eurasian steppes</w:t>
      </w:r>
      <w:r w:rsidRPr="006325A9">
        <w:rPr>
          <w:rFonts w:ascii="Arial" w:hAnsi="Arial" w:cs="Arial"/>
          <w:szCs w:val="22"/>
          <w:lang w:val="en-US"/>
        </w:rPr>
        <w:t xml:space="preserve">, Pablo </w:t>
      </w:r>
      <w:proofErr w:type="spellStart"/>
      <w:r w:rsidRPr="006325A9">
        <w:rPr>
          <w:rFonts w:ascii="Arial" w:hAnsi="Arial" w:cs="Arial"/>
          <w:szCs w:val="22"/>
          <w:lang w:val="en-US"/>
        </w:rPr>
        <w:t>Librado</w:t>
      </w:r>
      <w:proofErr w:type="spellEnd"/>
      <w:r w:rsidRPr="006325A9">
        <w:rPr>
          <w:rFonts w:ascii="Arial" w:hAnsi="Arial" w:cs="Arial"/>
          <w:szCs w:val="22"/>
          <w:lang w:val="en-US"/>
        </w:rPr>
        <w:t>, (…),</w:t>
      </w:r>
      <w:r w:rsidRPr="00297450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297450">
        <w:rPr>
          <w:rFonts w:ascii="Arial" w:hAnsi="Arial" w:cs="Arial"/>
          <w:szCs w:val="22"/>
          <w:lang w:val="en-US"/>
        </w:rPr>
        <w:t>Ludovic</w:t>
      </w:r>
      <w:proofErr w:type="spellEnd"/>
      <w:r w:rsidRPr="00297450">
        <w:rPr>
          <w:rFonts w:ascii="Arial" w:hAnsi="Arial" w:cs="Arial"/>
          <w:szCs w:val="22"/>
          <w:lang w:val="en-US"/>
        </w:rPr>
        <w:t xml:space="preserve"> Orlando. </w:t>
      </w:r>
      <w:r w:rsidRPr="00E86489">
        <w:rPr>
          <w:rFonts w:ascii="Arial" w:hAnsi="Arial" w:cs="Arial"/>
          <w:i/>
          <w:szCs w:val="22"/>
        </w:rPr>
        <w:t>Nature</w:t>
      </w:r>
      <w:r w:rsidRPr="00E86489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  <w:highlight w:val="yellow"/>
        </w:rPr>
        <w:t xml:space="preserve">20 </w:t>
      </w:r>
      <w:proofErr w:type="spellStart"/>
      <w:r>
        <w:rPr>
          <w:rFonts w:ascii="Arial" w:hAnsi="Arial" w:cs="Arial"/>
          <w:szCs w:val="22"/>
          <w:highlight w:val="yellow"/>
        </w:rPr>
        <w:t>October</w:t>
      </w:r>
      <w:proofErr w:type="spellEnd"/>
      <w:r w:rsidRPr="00E86489">
        <w:rPr>
          <w:rFonts w:ascii="Arial" w:hAnsi="Arial" w:cs="Arial"/>
          <w:szCs w:val="22"/>
          <w:highlight w:val="yellow"/>
        </w:rPr>
        <w:t xml:space="preserve"> 2021. DOI: XXXXXXXXXX</w:t>
      </w:r>
    </w:p>
    <w:p w14:paraId="35817331" w14:textId="77777777" w:rsidR="00DE3CA2" w:rsidRDefault="00DE3CA2" w:rsidP="00DE3CA2">
      <w:pPr>
        <w:jc w:val="both"/>
        <w:rPr>
          <w:rFonts w:ascii="Arial" w:hAnsi="Arial" w:cs="Arial"/>
          <w:b/>
          <w:sz w:val="22"/>
          <w:szCs w:val="22"/>
        </w:rPr>
      </w:pPr>
    </w:p>
    <w:p w14:paraId="422CF545" w14:textId="77777777" w:rsidR="00DE3CA2" w:rsidRPr="00D6482E" w:rsidRDefault="00DE3CA2" w:rsidP="00DE3CA2">
      <w:pPr>
        <w:jc w:val="both"/>
        <w:rPr>
          <w:rFonts w:ascii="Arial" w:hAnsi="Arial" w:cs="Arial"/>
          <w:b/>
          <w:sz w:val="22"/>
          <w:szCs w:val="22"/>
        </w:rPr>
      </w:pPr>
      <w:r w:rsidRPr="00D6482E">
        <w:rPr>
          <w:rFonts w:ascii="Arial" w:hAnsi="Arial" w:cs="Arial"/>
          <w:b/>
          <w:sz w:val="22"/>
          <w:szCs w:val="22"/>
        </w:rPr>
        <w:t>Contact</w:t>
      </w:r>
      <w:r>
        <w:rPr>
          <w:rFonts w:ascii="Arial" w:hAnsi="Arial" w:cs="Arial"/>
          <w:b/>
          <w:sz w:val="22"/>
          <w:szCs w:val="22"/>
        </w:rPr>
        <w:t>s</w:t>
      </w:r>
    </w:p>
    <w:p w14:paraId="51CA2312" w14:textId="77777777" w:rsidR="00DE3CA2" w:rsidRPr="00D6482E" w:rsidRDefault="00CE04CF" w:rsidP="00DE3CA2">
      <w:pPr>
        <w:jc w:val="both"/>
        <w:rPr>
          <w:rFonts w:ascii="Arial" w:hAnsi="Arial" w:cs="Arial"/>
          <w:sz w:val="24"/>
          <w:szCs w:val="24"/>
        </w:rPr>
      </w:pPr>
      <w:r w:rsidRPr="00CE04CF">
        <w:rPr>
          <w:rFonts w:ascii="Arial" w:hAnsi="Arial" w:cs="Arial"/>
          <w:noProof/>
          <w:color w:val="488CE1" w:themeColor="background2" w:themeTint="80"/>
          <w:sz w:val="24"/>
          <w:szCs w:val="24"/>
        </w:rPr>
        <w:pict w14:anchorId="5A1BFA0E">
          <v:rect id="_x0000_i1025" alt="" style="width:460.7pt;height:1.5pt;mso-width-percent:0;mso-height-percent:0;mso-width-percent:0;mso-height-percent:0" o:hralign="center" o:hrstd="t" o:hrnoshade="t" o:hr="t" fillcolor="#0c3f70 [2407]" stroked="f"/>
        </w:pict>
      </w:r>
    </w:p>
    <w:p w14:paraId="52B03C8F" w14:textId="77777777" w:rsidR="00DE3CA2" w:rsidRPr="00BA2892" w:rsidRDefault="00DE3CA2" w:rsidP="00DE3CA2">
      <w:pPr>
        <w:tabs>
          <w:tab w:val="left" w:pos="709"/>
        </w:tabs>
        <w:spacing w:line="240" w:lineRule="auto"/>
        <w:contextualSpacing/>
        <w:rPr>
          <w:rFonts w:ascii="Arial" w:hAnsi="Arial" w:cs="Arial"/>
          <w:lang w:val="en-US"/>
        </w:rPr>
      </w:pPr>
      <w:r w:rsidRPr="00BA2892">
        <w:rPr>
          <w:rFonts w:ascii="Arial" w:hAnsi="Arial" w:cs="Arial"/>
          <w:b/>
          <w:lang w:val="en-US"/>
        </w:rPr>
        <w:t>CNRS</w:t>
      </w:r>
      <w:r w:rsidR="00056D4A" w:rsidRPr="00BA2892">
        <w:rPr>
          <w:rFonts w:ascii="Arial" w:hAnsi="Arial" w:cs="Arial"/>
          <w:b/>
          <w:lang w:val="en-US"/>
        </w:rPr>
        <w:t xml:space="preserve"> Res</w:t>
      </w:r>
      <w:r w:rsidRPr="00BA2892">
        <w:rPr>
          <w:rFonts w:ascii="Arial" w:hAnsi="Arial" w:cs="Arial"/>
          <w:b/>
          <w:lang w:val="en-US"/>
        </w:rPr>
        <w:t xml:space="preserve">earcher </w:t>
      </w:r>
      <w:r w:rsidRPr="00BA2892">
        <w:rPr>
          <w:rFonts w:ascii="Arial" w:hAnsi="Arial" w:cs="Arial"/>
          <w:lang w:val="en-US"/>
        </w:rPr>
        <w:t xml:space="preserve">l </w:t>
      </w:r>
      <w:proofErr w:type="spellStart"/>
      <w:r w:rsidRPr="00BA2892">
        <w:rPr>
          <w:rFonts w:ascii="Arial" w:hAnsi="Arial" w:cs="Arial"/>
          <w:lang w:val="en-US"/>
        </w:rPr>
        <w:t>Ludovic</w:t>
      </w:r>
      <w:proofErr w:type="spellEnd"/>
      <w:r w:rsidRPr="00BA2892">
        <w:rPr>
          <w:rFonts w:ascii="Arial" w:hAnsi="Arial" w:cs="Arial"/>
          <w:lang w:val="en-US"/>
        </w:rPr>
        <w:t xml:space="preserve"> Orlando l </w:t>
      </w:r>
      <w:hyperlink r:id="rId18" w:history="1">
        <w:r w:rsidRPr="00BA2892">
          <w:rPr>
            <w:rStyle w:val="Hyperlink"/>
            <w:rFonts w:ascii="Arial" w:hAnsi="Arial" w:cs="Arial"/>
            <w:lang w:val="en-US"/>
          </w:rPr>
          <w:t>ludovic.orlando@univ-tlse3.fr</w:t>
        </w:r>
      </w:hyperlink>
      <w:r w:rsidRPr="00BA2892">
        <w:rPr>
          <w:rFonts w:ascii="Arial" w:hAnsi="Arial" w:cs="Arial"/>
          <w:lang w:val="en-US"/>
        </w:rPr>
        <w:t xml:space="preserve"> </w:t>
      </w:r>
    </w:p>
    <w:p w14:paraId="4E101DAE" w14:textId="77777777" w:rsidR="00A73BA2" w:rsidRPr="00F30559" w:rsidRDefault="00DE3CA2" w:rsidP="005B686A">
      <w:pPr>
        <w:tabs>
          <w:tab w:val="left" w:pos="709"/>
        </w:tabs>
        <w:spacing w:line="240" w:lineRule="auto"/>
        <w:contextualSpacing/>
        <w:rPr>
          <w:rFonts w:ascii="Arial" w:hAnsi="Arial" w:cs="Arial"/>
        </w:rPr>
      </w:pPr>
      <w:r w:rsidRPr="00D6482E">
        <w:rPr>
          <w:rFonts w:ascii="Arial" w:hAnsi="Arial" w:cs="Arial"/>
          <w:b/>
        </w:rPr>
        <w:t>CNRS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Press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Officer</w:t>
      </w:r>
      <w:proofErr w:type="spellEnd"/>
      <w:r w:rsidRPr="00D6482E">
        <w:rPr>
          <w:rFonts w:ascii="Arial" w:hAnsi="Arial" w:cs="Arial"/>
          <w:b/>
        </w:rPr>
        <w:t xml:space="preserve"> </w:t>
      </w:r>
      <w:r w:rsidRPr="00D6482E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Véronique Etienne </w:t>
      </w:r>
      <w:r w:rsidRPr="00D6482E">
        <w:rPr>
          <w:rFonts w:ascii="Arial" w:hAnsi="Arial" w:cs="Arial"/>
        </w:rPr>
        <w:t xml:space="preserve">l </w:t>
      </w:r>
      <w:r w:rsidRPr="00D6482E">
        <w:rPr>
          <w:rFonts w:ascii="Arial" w:hAnsi="Arial" w:cs="Arial"/>
          <w:b/>
        </w:rPr>
        <w:t xml:space="preserve">T +33 1 44 96 </w:t>
      </w:r>
      <w:r>
        <w:rPr>
          <w:rFonts w:ascii="Arial" w:hAnsi="Arial" w:cs="Arial"/>
          <w:b/>
        </w:rPr>
        <w:t xml:space="preserve">51 37 </w:t>
      </w:r>
      <w:r w:rsidRPr="00D6482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hyperlink r:id="rId19" w:history="1">
        <w:r w:rsidR="00F30559" w:rsidRPr="002A253C">
          <w:rPr>
            <w:rStyle w:val="Hyperlink"/>
            <w:rFonts w:ascii="Arial" w:hAnsi="Arial" w:cs="Arial"/>
          </w:rPr>
          <w:t>veronique.etienne@cnrs.fr</w:t>
        </w:r>
      </w:hyperlink>
      <w:r w:rsidR="00F30559">
        <w:rPr>
          <w:rFonts w:ascii="Arial" w:hAnsi="Arial" w:cs="Arial"/>
        </w:rPr>
        <w:t xml:space="preserve">  </w:t>
      </w:r>
    </w:p>
    <w:sectPr w:rsidR="00A73BA2" w:rsidRPr="00F30559" w:rsidSect="00E86489">
      <w:type w:val="continuous"/>
      <w:pgSz w:w="11906" w:h="16838" w:code="9"/>
      <w:pgMar w:top="1985" w:right="1558" w:bottom="102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4D4A" w14:textId="77777777" w:rsidR="00CE04CF" w:rsidRDefault="00CE04CF" w:rsidP="00F51D4C">
      <w:r>
        <w:separator/>
      </w:r>
    </w:p>
  </w:endnote>
  <w:endnote w:type="continuationSeparator" w:id="0">
    <w:p w14:paraId="12343E5E" w14:textId="77777777" w:rsidR="00CE04CF" w:rsidRDefault="00CE04CF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5EDC" w14:textId="77777777" w:rsidR="00A22FC5" w:rsidRDefault="00BB6C90">
    <w:pPr>
      <w:pStyle w:val="Footer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593E2" wp14:editId="6546E4CB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715" cy="1256665"/>
              <wp:effectExtent l="0" t="0" r="0" b="0"/>
              <wp:wrapNone/>
              <wp:docPr id="9" name="Grou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37715" cy="1256665"/>
                        <a:chOff x="0" y="0"/>
                        <a:chExt cx="2040255" cy="125984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655A0E" id="Groupe 9" o:spid="_x0000_s1026" style="position:absolute;margin-left:406.8pt;margin-top:714.4pt;width:160.45pt;height:98.95pt;z-index:251668480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">
              <v:rect id="Rectangle 10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" fillcolor="#3978bc [3209]" stroked="f" strokeweight="2pt"/>
              <v:rect id="Rectangle 11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" fillcolor="#5fbedc [3215]" stroked="f" strokeweight="2pt"/>
              <v:rect id="Rectangle 12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" fillcolor="#0f69b4 [3208]" stroked="f" strokeweight="2pt"/>
              <w10:wrap anchorx="page" anchory="page"/>
            </v:group>
          </w:pict>
        </mc:Fallback>
      </mc:AlternateContent>
    </w:r>
  </w:p>
  <w:p w14:paraId="4F97F630" w14:textId="77777777" w:rsidR="00A22FC5" w:rsidRDefault="00A22FC5">
    <w:pPr>
      <w:pStyle w:val="Footer"/>
    </w:pPr>
  </w:p>
  <w:p w14:paraId="13CC683B" w14:textId="77777777" w:rsidR="00A22FC5" w:rsidRDefault="00A22FC5">
    <w:pPr>
      <w:pStyle w:val="Footer"/>
    </w:pPr>
  </w:p>
  <w:p w14:paraId="23C75C47" w14:textId="77777777" w:rsidR="00A22FC5" w:rsidRDefault="00A22FC5">
    <w:pPr>
      <w:pStyle w:val="Footer"/>
    </w:pPr>
  </w:p>
  <w:p w14:paraId="322BD627" w14:textId="77777777" w:rsidR="00A22FC5" w:rsidRDefault="00A22FC5">
    <w:pPr>
      <w:pStyle w:val="Footer"/>
    </w:pPr>
  </w:p>
  <w:p w14:paraId="56C35F26" w14:textId="77777777" w:rsidR="00A22FC5" w:rsidRDefault="00A22FC5">
    <w:pPr>
      <w:pStyle w:val="Footer"/>
    </w:pPr>
  </w:p>
  <w:p w14:paraId="20260B80" w14:textId="77777777" w:rsidR="00A22FC5" w:rsidRDefault="00A22FC5">
    <w:pPr>
      <w:pStyle w:val="Footer"/>
    </w:pPr>
  </w:p>
  <w:p w14:paraId="6E93E70B" w14:textId="77777777" w:rsidR="00A22FC5" w:rsidRDefault="00A22FC5">
    <w:pPr>
      <w:pStyle w:val="Footer"/>
    </w:pPr>
  </w:p>
  <w:p w14:paraId="3B137E04" w14:textId="77777777" w:rsidR="00A22FC5" w:rsidRDefault="00A22FC5">
    <w:pPr>
      <w:pStyle w:val="Footer"/>
    </w:pPr>
  </w:p>
  <w:p w14:paraId="75D64461" w14:textId="77777777" w:rsidR="00A22FC5" w:rsidRDefault="00A22FC5">
    <w:pPr>
      <w:pStyle w:val="Footer"/>
    </w:pPr>
  </w:p>
  <w:p w14:paraId="380A30C7" w14:textId="77777777" w:rsidR="00A22FC5" w:rsidRDefault="00A22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EC50" w14:textId="77777777" w:rsidR="00A22FC5" w:rsidRDefault="00BB6C90">
    <w:pPr>
      <w:pStyle w:val="Footer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E969121" wp14:editId="614A6292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715" cy="1256665"/>
              <wp:effectExtent l="0" t="0" r="0" b="0"/>
              <wp:wrapNone/>
              <wp:docPr id="7" name="Grou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37715" cy="1256665"/>
                        <a:chOff x="0" y="0"/>
                        <a:chExt cx="2040255" cy="1259840"/>
                      </a:xfrm>
                    </wpg:grpSpPr>
                    <wps:wsp>
                      <wps:cNvPr id="5" name="Rectangle 3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4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6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13F172" id="Groupe 7" o:spid="_x0000_s1026" style="position:absolute;margin-left:406.8pt;margin-top:714.4pt;width:160.45pt;height:98.95pt;z-index:251666432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">
              <v:rect id="Rectangle 3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" fillcolor="#3978bc [3209]" stroked="f" strokeweight="2pt"/>
              <v:rect id="Rectangle 4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" fillcolor="#5fbedc [3215]" stroked="f" strokeweight="2pt"/>
              <v:rect id="Rectangle 6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" fillcolor="#0f69b4 [3208]" stroked="f" strokeweight="2pt"/>
              <w10:wrap anchorx="page" anchory="page"/>
            </v:group>
          </w:pict>
        </mc:Fallback>
      </mc:AlternateContent>
    </w:r>
  </w:p>
  <w:p w14:paraId="7BFDBC69" w14:textId="77777777" w:rsidR="00A22FC5" w:rsidRDefault="00A22FC5">
    <w:pPr>
      <w:pStyle w:val="Footer"/>
    </w:pPr>
  </w:p>
  <w:p w14:paraId="5031F204" w14:textId="77777777" w:rsidR="00A22FC5" w:rsidRDefault="00A22FC5">
    <w:pPr>
      <w:pStyle w:val="Footer"/>
    </w:pPr>
  </w:p>
  <w:p w14:paraId="271E769F" w14:textId="77777777" w:rsidR="00A22FC5" w:rsidRDefault="00A22FC5">
    <w:pPr>
      <w:pStyle w:val="Footer"/>
    </w:pPr>
  </w:p>
  <w:p w14:paraId="56B96C34" w14:textId="77777777" w:rsidR="00A22FC5" w:rsidRDefault="00A22FC5">
    <w:pPr>
      <w:pStyle w:val="Footer"/>
    </w:pPr>
  </w:p>
  <w:p w14:paraId="2278FACF" w14:textId="77777777" w:rsidR="00A22FC5" w:rsidRDefault="00A22FC5">
    <w:pPr>
      <w:pStyle w:val="Footer"/>
    </w:pPr>
  </w:p>
  <w:p w14:paraId="163A8A9A" w14:textId="77777777" w:rsidR="00A22FC5" w:rsidRDefault="00A22FC5">
    <w:pPr>
      <w:pStyle w:val="Footer"/>
    </w:pPr>
  </w:p>
  <w:p w14:paraId="5EE400A6" w14:textId="77777777" w:rsidR="00A22FC5" w:rsidRDefault="00A22FC5">
    <w:pPr>
      <w:pStyle w:val="Footer"/>
    </w:pPr>
  </w:p>
  <w:p w14:paraId="6BF9BDD0" w14:textId="77777777" w:rsidR="00A22FC5" w:rsidRDefault="00A22FC5">
    <w:pPr>
      <w:pStyle w:val="Footer"/>
    </w:pPr>
  </w:p>
  <w:p w14:paraId="66F3C8C6" w14:textId="77777777" w:rsidR="00A22FC5" w:rsidRDefault="00A22FC5">
    <w:pPr>
      <w:pStyle w:val="Footer"/>
    </w:pPr>
  </w:p>
  <w:p w14:paraId="316A49A5" w14:textId="77777777" w:rsidR="00A22FC5" w:rsidRDefault="00A22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5A43" w14:textId="77777777" w:rsidR="00CE04CF" w:rsidRDefault="00CE04CF" w:rsidP="00F51D4C">
      <w:r>
        <w:separator/>
      </w:r>
    </w:p>
  </w:footnote>
  <w:footnote w:type="continuationSeparator" w:id="0">
    <w:p w14:paraId="2D2EDF80" w14:textId="77777777" w:rsidR="00CE04CF" w:rsidRDefault="00CE04CF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0FD1" w14:textId="77777777" w:rsidR="00A22FC5" w:rsidRDefault="00A22FC5">
    <w:pPr>
      <w:pStyle w:val="Header"/>
    </w:pPr>
  </w:p>
  <w:p w14:paraId="0DAF9879" w14:textId="77777777" w:rsidR="00A22FC5" w:rsidRDefault="00A22FC5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BC43994" wp14:editId="61E1D567">
          <wp:simplePos x="0" y="0"/>
          <wp:positionH relativeFrom="margin">
            <wp:align>left</wp:align>
          </wp:positionH>
          <wp:positionV relativeFrom="page">
            <wp:posOffset>401600</wp:posOffset>
          </wp:positionV>
          <wp:extent cx="899795" cy="899795"/>
          <wp:effectExtent l="0" t="0" r="0" b="0"/>
          <wp:wrapSquare wrapText="bothSides"/>
          <wp:docPr id="194" name="Imag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7921BE" w14:textId="77777777" w:rsidR="00A22FC5" w:rsidRDefault="00554D5D">
    <w:pPr>
      <w:pStyle w:val="Header"/>
    </w:pPr>
    <w:r w:rsidRPr="00554D5D">
      <w:rPr>
        <w:noProof/>
        <w:lang w:eastAsia="fr-FR"/>
      </w:rPr>
      <w:drawing>
        <wp:anchor distT="0" distB="0" distL="114300" distR="114300" simplePos="0" relativeHeight="251631616" behindDoc="0" locked="0" layoutInCell="1" allowOverlap="1" wp14:anchorId="2FC4CD53" wp14:editId="2C05BB20">
          <wp:simplePos x="0" y="0"/>
          <wp:positionH relativeFrom="column">
            <wp:posOffset>3052648</wp:posOffset>
          </wp:positionH>
          <wp:positionV relativeFrom="paragraph">
            <wp:posOffset>10795</wp:posOffset>
          </wp:positionV>
          <wp:extent cx="1475740" cy="63246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endossement_CMJ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D5D">
      <w:rPr>
        <w:noProof/>
        <w:lang w:eastAsia="fr-FR"/>
      </w:rPr>
      <w:drawing>
        <wp:anchor distT="0" distB="0" distL="114300" distR="114300" simplePos="0" relativeHeight="251675648" behindDoc="0" locked="0" layoutInCell="1" allowOverlap="1" wp14:anchorId="72E88986" wp14:editId="5DF0BDC8">
          <wp:simplePos x="0" y="0"/>
          <wp:positionH relativeFrom="column">
            <wp:posOffset>1224484</wp:posOffset>
          </wp:positionH>
          <wp:positionV relativeFrom="paragraph">
            <wp:posOffset>109855</wp:posOffset>
          </wp:positionV>
          <wp:extent cx="1440000" cy="526694"/>
          <wp:effectExtent l="0" t="0" r="0" b="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00708_DCCE_COM_logo-UT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26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20704" behindDoc="0" locked="0" layoutInCell="1" allowOverlap="1" wp14:anchorId="77AD9544" wp14:editId="59445C52">
          <wp:simplePos x="0" y="0"/>
          <wp:positionH relativeFrom="margin">
            <wp:posOffset>4934310</wp:posOffset>
          </wp:positionH>
          <wp:positionV relativeFrom="paragraph">
            <wp:posOffset>8291</wp:posOffset>
          </wp:positionV>
          <wp:extent cx="791845" cy="645795"/>
          <wp:effectExtent l="0" t="0" r="8255" b="1905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1103px-CEA_lo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029F3" w14:textId="77777777" w:rsidR="00A22FC5" w:rsidRDefault="00A22FC5" w:rsidP="00825CF7">
    <w:pPr>
      <w:pStyle w:val="Header"/>
      <w:spacing w:line="100" w:lineRule="exact"/>
    </w:pPr>
  </w:p>
  <w:p w14:paraId="45262465" w14:textId="77777777" w:rsidR="00A22FC5" w:rsidRDefault="00A22FC5" w:rsidP="00825CF7">
    <w:pPr>
      <w:pStyle w:val="Header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362D"/>
    <w:multiLevelType w:val="hybridMultilevel"/>
    <w:tmpl w:val="53B0D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3268A"/>
    <w:multiLevelType w:val="hybridMultilevel"/>
    <w:tmpl w:val="E138C400"/>
    <w:lvl w:ilvl="0" w:tplc="7440507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66241A6"/>
    <w:multiLevelType w:val="multilevel"/>
    <w:tmpl w:val="7C68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F89784B"/>
    <w:multiLevelType w:val="hybridMultilevel"/>
    <w:tmpl w:val="7ADE11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6"/>
  </w:num>
  <w:num w:numId="14">
    <w:abstractNumId w:val="1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A1"/>
    <w:rsid w:val="00012249"/>
    <w:rsid w:val="000356A1"/>
    <w:rsid w:val="00035DCE"/>
    <w:rsid w:val="00053DFE"/>
    <w:rsid w:val="00056D4A"/>
    <w:rsid w:val="0006101B"/>
    <w:rsid w:val="00072B49"/>
    <w:rsid w:val="00073F27"/>
    <w:rsid w:val="00083366"/>
    <w:rsid w:val="000872F2"/>
    <w:rsid w:val="00091FE0"/>
    <w:rsid w:val="00092DDA"/>
    <w:rsid w:val="000C5DA0"/>
    <w:rsid w:val="000C711B"/>
    <w:rsid w:val="000D0BD9"/>
    <w:rsid w:val="000D270A"/>
    <w:rsid w:val="000D27AB"/>
    <w:rsid w:val="000F5B9F"/>
    <w:rsid w:val="00100442"/>
    <w:rsid w:val="00100FD3"/>
    <w:rsid w:val="001537DD"/>
    <w:rsid w:val="00156337"/>
    <w:rsid w:val="0018022D"/>
    <w:rsid w:val="00192547"/>
    <w:rsid w:val="001A29DB"/>
    <w:rsid w:val="001C43BB"/>
    <w:rsid w:val="001D0796"/>
    <w:rsid w:val="001D74B3"/>
    <w:rsid w:val="001E3059"/>
    <w:rsid w:val="001E6ABF"/>
    <w:rsid w:val="001F4C32"/>
    <w:rsid w:val="001F67B8"/>
    <w:rsid w:val="00200E54"/>
    <w:rsid w:val="002019AB"/>
    <w:rsid w:val="002077E1"/>
    <w:rsid w:val="00216EA8"/>
    <w:rsid w:val="0022180D"/>
    <w:rsid w:val="00245EB2"/>
    <w:rsid w:val="00262990"/>
    <w:rsid w:val="002766F1"/>
    <w:rsid w:val="0028138A"/>
    <w:rsid w:val="00286BBA"/>
    <w:rsid w:val="00297450"/>
    <w:rsid w:val="002A312F"/>
    <w:rsid w:val="002B2D02"/>
    <w:rsid w:val="002B4552"/>
    <w:rsid w:val="002D0FFD"/>
    <w:rsid w:val="002D61E6"/>
    <w:rsid w:val="002E70C8"/>
    <w:rsid w:val="003066E2"/>
    <w:rsid w:val="003218FE"/>
    <w:rsid w:val="00323EFC"/>
    <w:rsid w:val="00333E45"/>
    <w:rsid w:val="003445D5"/>
    <w:rsid w:val="00352948"/>
    <w:rsid w:val="00353A14"/>
    <w:rsid w:val="00370CC5"/>
    <w:rsid w:val="00380D55"/>
    <w:rsid w:val="003910D2"/>
    <w:rsid w:val="003A22CE"/>
    <w:rsid w:val="003A7035"/>
    <w:rsid w:val="003C172E"/>
    <w:rsid w:val="003C7C34"/>
    <w:rsid w:val="003D536A"/>
    <w:rsid w:val="003D57F4"/>
    <w:rsid w:val="003E1D22"/>
    <w:rsid w:val="00400D76"/>
    <w:rsid w:val="00427D3A"/>
    <w:rsid w:val="00427DF3"/>
    <w:rsid w:val="00436B87"/>
    <w:rsid w:val="00441878"/>
    <w:rsid w:val="00452F84"/>
    <w:rsid w:val="00466E47"/>
    <w:rsid w:val="004713C3"/>
    <w:rsid w:val="004926F2"/>
    <w:rsid w:val="004962AC"/>
    <w:rsid w:val="004E7DD5"/>
    <w:rsid w:val="0052005B"/>
    <w:rsid w:val="005232F9"/>
    <w:rsid w:val="005357C2"/>
    <w:rsid w:val="00550AF2"/>
    <w:rsid w:val="00553C3D"/>
    <w:rsid w:val="0055479E"/>
    <w:rsid w:val="00554D5D"/>
    <w:rsid w:val="00570F3A"/>
    <w:rsid w:val="00571AF0"/>
    <w:rsid w:val="00577987"/>
    <w:rsid w:val="00584727"/>
    <w:rsid w:val="00584B64"/>
    <w:rsid w:val="005B1FE0"/>
    <w:rsid w:val="005B686A"/>
    <w:rsid w:val="005C0452"/>
    <w:rsid w:val="005E5042"/>
    <w:rsid w:val="005F55EC"/>
    <w:rsid w:val="006062BA"/>
    <w:rsid w:val="00611B3F"/>
    <w:rsid w:val="006325A9"/>
    <w:rsid w:val="00671145"/>
    <w:rsid w:val="00673B85"/>
    <w:rsid w:val="006801C5"/>
    <w:rsid w:val="00691EBC"/>
    <w:rsid w:val="006A16BB"/>
    <w:rsid w:val="006B108E"/>
    <w:rsid w:val="006B2004"/>
    <w:rsid w:val="006C296F"/>
    <w:rsid w:val="006F538E"/>
    <w:rsid w:val="006F7EC7"/>
    <w:rsid w:val="00705FE6"/>
    <w:rsid w:val="00713CA0"/>
    <w:rsid w:val="0074277F"/>
    <w:rsid w:val="00743524"/>
    <w:rsid w:val="00747F12"/>
    <w:rsid w:val="00756914"/>
    <w:rsid w:val="00790E23"/>
    <w:rsid w:val="00792113"/>
    <w:rsid w:val="007A4A17"/>
    <w:rsid w:val="007B6039"/>
    <w:rsid w:val="007C3F47"/>
    <w:rsid w:val="007C7648"/>
    <w:rsid w:val="007D174F"/>
    <w:rsid w:val="007D544A"/>
    <w:rsid w:val="007E33B3"/>
    <w:rsid w:val="007E48D1"/>
    <w:rsid w:val="007E7B22"/>
    <w:rsid w:val="00800011"/>
    <w:rsid w:val="00814BB4"/>
    <w:rsid w:val="00820FB2"/>
    <w:rsid w:val="00825CF7"/>
    <w:rsid w:val="008430BC"/>
    <w:rsid w:val="00864A6E"/>
    <w:rsid w:val="00884D7C"/>
    <w:rsid w:val="00900FAD"/>
    <w:rsid w:val="00907587"/>
    <w:rsid w:val="009113F5"/>
    <w:rsid w:val="00917DC9"/>
    <w:rsid w:val="00920CAF"/>
    <w:rsid w:val="0092700B"/>
    <w:rsid w:val="009338EA"/>
    <w:rsid w:val="0094624D"/>
    <w:rsid w:val="00962526"/>
    <w:rsid w:val="00971591"/>
    <w:rsid w:val="009764FA"/>
    <w:rsid w:val="009A005D"/>
    <w:rsid w:val="009A59CB"/>
    <w:rsid w:val="009C0475"/>
    <w:rsid w:val="009C1A2C"/>
    <w:rsid w:val="009C2D88"/>
    <w:rsid w:val="009E2AF5"/>
    <w:rsid w:val="009F2907"/>
    <w:rsid w:val="00A00ECD"/>
    <w:rsid w:val="00A0120A"/>
    <w:rsid w:val="00A1708E"/>
    <w:rsid w:val="00A22FC5"/>
    <w:rsid w:val="00A73BA2"/>
    <w:rsid w:val="00A857FA"/>
    <w:rsid w:val="00AB3E28"/>
    <w:rsid w:val="00AC43BF"/>
    <w:rsid w:val="00AF2F10"/>
    <w:rsid w:val="00B04075"/>
    <w:rsid w:val="00B36E8C"/>
    <w:rsid w:val="00B520FB"/>
    <w:rsid w:val="00B57222"/>
    <w:rsid w:val="00B91A4F"/>
    <w:rsid w:val="00BA2892"/>
    <w:rsid w:val="00BB6C90"/>
    <w:rsid w:val="00BD3170"/>
    <w:rsid w:val="00C13477"/>
    <w:rsid w:val="00C24517"/>
    <w:rsid w:val="00C26358"/>
    <w:rsid w:val="00C30949"/>
    <w:rsid w:val="00C406E9"/>
    <w:rsid w:val="00C4614A"/>
    <w:rsid w:val="00C70497"/>
    <w:rsid w:val="00C7361E"/>
    <w:rsid w:val="00C77D73"/>
    <w:rsid w:val="00C83055"/>
    <w:rsid w:val="00CB6692"/>
    <w:rsid w:val="00CE04CF"/>
    <w:rsid w:val="00CE34D9"/>
    <w:rsid w:val="00D10553"/>
    <w:rsid w:val="00D2133B"/>
    <w:rsid w:val="00D332A7"/>
    <w:rsid w:val="00D34059"/>
    <w:rsid w:val="00D5681F"/>
    <w:rsid w:val="00D6482E"/>
    <w:rsid w:val="00D71E47"/>
    <w:rsid w:val="00D744FF"/>
    <w:rsid w:val="00D80E71"/>
    <w:rsid w:val="00D83392"/>
    <w:rsid w:val="00DA2FBF"/>
    <w:rsid w:val="00DB2103"/>
    <w:rsid w:val="00DC26C0"/>
    <w:rsid w:val="00DD578A"/>
    <w:rsid w:val="00DE08ED"/>
    <w:rsid w:val="00DE0D64"/>
    <w:rsid w:val="00DE3CA2"/>
    <w:rsid w:val="00DF66AA"/>
    <w:rsid w:val="00E06E75"/>
    <w:rsid w:val="00E14497"/>
    <w:rsid w:val="00E3310B"/>
    <w:rsid w:val="00E34CFC"/>
    <w:rsid w:val="00E86489"/>
    <w:rsid w:val="00E908A8"/>
    <w:rsid w:val="00E91182"/>
    <w:rsid w:val="00EA4D1F"/>
    <w:rsid w:val="00EA69AF"/>
    <w:rsid w:val="00EC4D4D"/>
    <w:rsid w:val="00ED27AD"/>
    <w:rsid w:val="00F16798"/>
    <w:rsid w:val="00F22185"/>
    <w:rsid w:val="00F26730"/>
    <w:rsid w:val="00F30559"/>
    <w:rsid w:val="00F43FDD"/>
    <w:rsid w:val="00F51D4C"/>
    <w:rsid w:val="00F52D98"/>
    <w:rsid w:val="00F537A6"/>
    <w:rsid w:val="00F5692A"/>
    <w:rsid w:val="00F60941"/>
    <w:rsid w:val="00F632F2"/>
    <w:rsid w:val="00F664B5"/>
    <w:rsid w:val="00F83F57"/>
    <w:rsid w:val="00F9166D"/>
    <w:rsid w:val="00F979E6"/>
    <w:rsid w:val="00FA1E79"/>
    <w:rsid w:val="00FB6B37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032EC4"/>
  <w15:docId w15:val="{B285DF5A-1E5A-4F23-B420-EC21B632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55"/>
  </w:style>
  <w:style w:type="paragraph" w:styleId="Heading1">
    <w:name w:val="heading 1"/>
    <w:basedOn w:val="Normal"/>
    <w:next w:val="Normal"/>
    <w:link w:val="Heading1Char"/>
    <w:uiPriority w:val="9"/>
    <w:semiHidden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line="24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line="240" w:lineRule="exact"/>
    </w:p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611B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E79"/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E79"/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ListParagraph"/>
    <w:semiHidden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intituldestinataire">
    <w:name w:val="intitulé destinataire"/>
    <w:basedOn w:val="Normal"/>
    <w:qFormat/>
    <w:rsid w:val="007A4A17"/>
    <w:pPr>
      <w:framePr w:wrap="around" w:hAnchor="margin" w:yAlign="top"/>
      <w:spacing w:line="250" w:lineRule="exact"/>
    </w:pPr>
    <w:rPr>
      <w:rFonts w:cstheme="minorHAnsi"/>
      <w:b/>
      <w:sz w:val="21"/>
      <w:szCs w:val="21"/>
    </w:rPr>
  </w:style>
  <w:style w:type="paragraph" w:customStyle="1" w:styleId="Adressebasdepage">
    <w:name w:val="Adresse bas de page"/>
    <w:basedOn w:val="Normal"/>
    <w:qFormat/>
    <w:rsid w:val="00F43FDD"/>
    <w:pPr>
      <w:framePr w:w="5670" w:h="284" w:wrap="notBeside" w:hAnchor="margin" w:yAlign="bottom" w:anchorLock="1"/>
      <w:spacing w:line="250" w:lineRule="exact"/>
    </w:pPr>
    <w:rPr>
      <w:sz w:val="21"/>
      <w:szCs w:val="21"/>
    </w:rPr>
  </w:style>
  <w:style w:type="paragraph" w:customStyle="1" w:styleId="Paragraphestandard">
    <w:name w:val="[Paragraphe standard]"/>
    <w:basedOn w:val="Normal"/>
    <w:uiPriority w:val="99"/>
    <w:rsid w:val="0090758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  <w:rsid w:val="00C77D73"/>
    <w:pPr>
      <w:spacing w:line="240" w:lineRule="auto"/>
    </w:pPr>
    <w:rPr>
      <w:rFonts w:ascii="Times" w:eastAsia="Times" w:hAnsi="Times" w:cs="Times New Roman"/>
      <w:sz w:val="24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7D73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D73"/>
  </w:style>
  <w:style w:type="character" w:styleId="FootnoteReference">
    <w:name w:val="footnote reference"/>
    <w:basedOn w:val="DefaultParagraphFont"/>
    <w:uiPriority w:val="99"/>
    <w:semiHidden/>
    <w:unhideWhenUsed/>
    <w:rsid w:val="00C77D73"/>
    <w:rPr>
      <w:vertAlign w:val="superscript"/>
    </w:rPr>
  </w:style>
  <w:style w:type="character" w:customStyle="1" w:styleId="LienInternet">
    <w:name w:val="Lien Internet"/>
    <w:basedOn w:val="DefaultParagraphFont"/>
    <w:semiHidden/>
    <w:rsid w:val="003D536A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3D536A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59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field">
    <w:name w:val="field"/>
    <w:basedOn w:val="DefaultParagraphFont"/>
    <w:rsid w:val="009A59CB"/>
  </w:style>
  <w:style w:type="character" w:styleId="Emphasis">
    <w:name w:val="Emphasis"/>
    <w:basedOn w:val="DefaultParagraphFont"/>
    <w:uiPriority w:val="20"/>
    <w:qFormat/>
    <w:rsid w:val="009A59CB"/>
    <w:rPr>
      <w:i/>
      <w:iCs/>
    </w:rPr>
  </w:style>
  <w:style w:type="character" w:styleId="Strong">
    <w:name w:val="Strong"/>
    <w:basedOn w:val="DefaultParagraphFont"/>
    <w:uiPriority w:val="22"/>
    <w:qFormat/>
    <w:rsid w:val="009A59C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06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E75"/>
    <w:pPr>
      <w:spacing w:line="240" w:lineRule="auto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7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7C2"/>
    <w:rPr>
      <w:b/>
      <w:bCs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7C2"/>
    <w:rPr>
      <w:b/>
      <w:bCs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357C2"/>
    <w:rPr>
      <w:color w:val="000000" w:themeColor="followedHyperlink"/>
      <w:u w:val="single"/>
    </w:rPr>
  </w:style>
  <w:style w:type="paragraph" w:styleId="NoSpacing">
    <w:name w:val="No Spacing"/>
    <w:uiPriority w:val="1"/>
    <w:qFormat/>
    <w:rsid w:val="00A73BA2"/>
    <w:pPr>
      <w:spacing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rs.fr/en/scythian-horses-shed-light-animal-domestication" TargetMode="External"/><Relationship Id="rId13" Type="http://schemas.openxmlformats.org/officeDocument/2006/relationships/image" Target="media/image2.jpeg"/><Relationship Id="rId18" Type="http://schemas.openxmlformats.org/officeDocument/2006/relationships/hyperlink" Target="mailto:ludovic.orlando@univ-tlse3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images.cnrs.fr/reportage-photo/rep000398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rs.fr/en/7000-years-demographic-history-franc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nrs.fr/fr/node/2636" TargetMode="External"/><Relationship Id="rId19" Type="http://schemas.openxmlformats.org/officeDocument/2006/relationships/hyperlink" Target="mailto:veronique.etienne@cnr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nrs.fr/fr/node/2636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CNRS">
      <a:dk1>
        <a:sysClr val="windowText" lastClr="000000"/>
      </a:dk1>
      <a:lt1>
        <a:srgbClr val="FFFFFF"/>
      </a:lt1>
      <a:dk2>
        <a:srgbClr val="5FBEDC"/>
      </a:dk2>
      <a:lt2>
        <a:srgbClr val="0C284B"/>
      </a:lt2>
      <a:accent1>
        <a:srgbClr val="0C284B"/>
      </a:accent1>
      <a:accent2>
        <a:srgbClr val="5FBEDC"/>
      </a:accent2>
      <a:accent3>
        <a:srgbClr val="4B6487"/>
      </a:accent3>
      <a:accent4>
        <a:srgbClr val="115596"/>
      </a:accent4>
      <a:accent5>
        <a:srgbClr val="0F69B4"/>
      </a:accent5>
      <a:accent6>
        <a:srgbClr val="3978BC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7B30-043A-440B-A113-FA8AF915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CNRS</vt:lpstr>
      <vt:lpstr>CNRS</vt:lpstr>
    </vt:vector>
  </TitlesOfParts>
  <Manager>CNRS</Manager>
  <Company>CNRS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CNRS</dc:title>
  <dc:subject>CNRS</dc:subject>
  <dc:creator>Microsoft Office User</dc:creator>
  <cp:lastModifiedBy>Microsoft Office User</cp:lastModifiedBy>
  <cp:revision>5</cp:revision>
  <cp:lastPrinted>2021-06-22T07:37:00Z</cp:lastPrinted>
  <dcterms:created xsi:type="dcterms:W3CDTF">2021-10-05T16:27:00Z</dcterms:created>
  <dcterms:modified xsi:type="dcterms:W3CDTF">2021-10-07T18:38:00Z</dcterms:modified>
</cp:coreProperties>
</file>