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174D" w14:textId="77777777" w:rsidR="0076400D" w:rsidRDefault="0076400D" w:rsidP="000541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355A40" w14:textId="77777777" w:rsidR="0076400D" w:rsidRDefault="0076400D" w:rsidP="000541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4AAD95" w14:textId="197694AC" w:rsidR="00640044" w:rsidRDefault="00640044" w:rsidP="0064004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0044">
        <w:rPr>
          <w:rFonts w:asciiTheme="minorHAnsi" w:hAnsiTheme="minorHAnsi" w:cstheme="minorHAnsi"/>
          <w:b/>
          <w:bCs/>
          <w:sz w:val="28"/>
          <w:szCs w:val="28"/>
        </w:rPr>
        <w:t>Orchideje, které dobývají svět. Vědci odhalili tajemství jejich invazního úspěchu</w:t>
      </w:r>
    </w:p>
    <w:p w14:paraId="278383F3" w14:textId="77777777" w:rsidR="00640044" w:rsidRDefault="00640044" w:rsidP="00FB6CC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EDCF71" w14:textId="1AE25E5B" w:rsidR="00CD4767" w:rsidRDefault="009C7560" w:rsidP="00FB6CCD">
      <w:pPr>
        <w:rPr>
          <w:rFonts w:asciiTheme="minorHAnsi" w:hAnsiTheme="minorHAnsi" w:cstheme="minorHAnsi"/>
          <w:b/>
          <w:color w:val="000000" w:themeColor="text1"/>
        </w:rPr>
      </w:pPr>
      <w:r w:rsidRPr="00B144E5">
        <w:rPr>
          <w:rFonts w:asciiTheme="minorHAnsi" w:hAnsiTheme="minorHAnsi" w:cstheme="minorHAnsi"/>
          <w:b/>
          <w:color w:val="4F6228" w:themeColor="accent3" w:themeShade="80"/>
        </w:rPr>
        <w:t xml:space="preserve">Průhonice, </w:t>
      </w:r>
      <w:r w:rsidR="002C19B8">
        <w:rPr>
          <w:rFonts w:asciiTheme="minorHAnsi" w:hAnsiTheme="minorHAnsi" w:cstheme="minorHAnsi"/>
          <w:b/>
          <w:color w:val="4F6228" w:themeColor="accent3" w:themeShade="80"/>
        </w:rPr>
        <w:t>17. červen</w:t>
      </w:r>
      <w:r w:rsidR="00BB263F">
        <w:rPr>
          <w:rFonts w:asciiTheme="minorHAnsi" w:hAnsiTheme="minorHAnsi" w:cstheme="minorHAnsi"/>
          <w:b/>
          <w:color w:val="4F6228" w:themeColor="accent3" w:themeShade="80"/>
        </w:rPr>
        <w:t xml:space="preserve"> </w:t>
      </w:r>
      <w:r w:rsidR="00A61406" w:rsidRPr="00B144E5">
        <w:rPr>
          <w:rFonts w:asciiTheme="minorHAnsi" w:hAnsiTheme="minorHAnsi" w:cstheme="minorHAnsi"/>
          <w:b/>
          <w:color w:val="4F6228" w:themeColor="accent3" w:themeShade="80"/>
        </w:rPr>
        <w:t>202</w:t>
      </w:r>
      <w:r w:rsidR="001B4302">
        <w:rPr>
          <w:rFonts w:asciiTheme="minorHAnsi" w:hAnsiTheme="minorHAnsi" w:cstheme="minorHAnsi"/>
          <w:b/>
          <w:color w:val="4F6228" w:themeColor="accent3" w:themeShade="80"/>
        </w:rPr>
        <w:t>6</w:t>
      </w:r>
      <w:r w:rsidRPr="00B144E5">
        <w:rPr>
          <w:rFonts w:asciiTheme="minorHAnsi" w:hAnsiTheme="minorHAnsi" w:cstheme="minorHAnsi"/>
          <w:b/>
          <w:color w:val="4F6228" w:themeColor="accent3" w:themeShade="80"/>
        </w:rPr>
        <w:t xml:space="preserve"> </w:t>
      </w:r>
      <w:r w:rsidR="00D660AC">
        <w:rPr>
          <w:rFonts w:asciiTheme="minorHAnsi" w:hAnsiTheme="minorHAnsi" w:cstheme="minorHAnsi"/>
          <w:b/>
          <w:color w:val="4F6228" w:themeColor="accent3" w:themeShade="80"/>
        </w:rPr>
        <w:t>–</w:t>
      </w:r>
      <w:r w:rsidR="00411E79" w:rsidRPr="00B144E5">
        <w:rPr>
          <w:rFonts w:asciiTheme="minorHAnsi" w:hAnsiTheme="minorHAnsi" w:cstheme="minorHAnsi"/>
          <w:b/>
          <w:color w:val="4F6228" w:themeColor="accent3" w:themeShade="80"/>
        </w:rPr>
        <w:t xml:space="preserve"> </w:t>
      </w:r>
      <w:r w:rsidR="002C19B8" w:rsidRPr="002C19B8">
        <w:rPr>
          <w:rFonts w:asciiTheme="minorHAnsi" w:hAnsiTheme="minorHAnsi" w:cstheme="minorHAnsi"/>
          <w:b/>
          <w:color w:val="000000" w:themeColor="text1"/>
        </w:rPr>
        <w:t xml:space="preserve">Orchideje bývají považovány za citlivé rostliny s velmi specifickými nároky na prostředí. </w:t>
      </w:r>
      <w:r w:rsidR="0006792B" w:rsidRPr="00BE33FF">
        <w:rPr>
          <w:rFonts w:asciiTheme="minorHAnsi" w:hAnsiTheme="minorHAnsi" w:cstheme="minorHAnsi"/>
          <w:b/>
          <w:color w:val="000000" w:themeColor="text1"/>
        </w:rPr>
        <w:t>Ze</w:t>
      </w:r>
      <w:r w:rsidR="006F0234" w:rsidRPr="00BE33FF">
        <w:rPr>
          <w:rFonts w:asciiTheme="minorHAnsi" w:hAnsiTheme="minorHAnsi" w:cstheme="minorHAnsi"/>
          <w:b/>
          <w:color w:val="000000" w:themeColor="text1"/>
        </w:rPr>
        <w:t xml:space="preserve"> začátku života </w:t>
      </w:r>
      <w:r w:rsidR="0006792B" w:rsidRPr="00BE33FF">
        <w:rPr>
          <w:rFonts w:asciiTheme="minorHAnsi" w:hAnsiTheme="minorHAnsi" w:cstheme="minorHAnsi"/>
          <w:b/>
          <w:color w:val="000000" w:themeColor="text1"/>
        </w:rPr>
        <w:t xml:space="preserve">jsou závislé na symbióze s houbami, které jim poskytují potřebné živiny. </w:t>
      </w:r>
      <w:r w:rsidR="00BE33FF" w:rsidRPr="00BE33FF">
        <w:rPr>
          <w:rFonts w:asciiTheme="minorHAnsi" w:hAnsiTheme="minorHAnsi" w:cstheme="minorHAnsi"/>
          <w:b/>
          <w:color w:val="000000" w:themeColor="text1"/>
        </w:rPr>
        <w:t>To je jeden z důvodů, proč se většina orchidejí jen obtížně rozšiřuje mimo svůj původní areál.</w:t>
      </w:r>
      <w:r w:rsidR="006F023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C19B8" w:rsidRPr="002C19B8">
        <w:rPr>
          <w:rFonts w:asciiTheme="minorHAnsi" w:hAnsiTheme="minorHAnsi" w:cstheme="minorHAnsi"/>
          <w:b/>
          <w:color w:val="000000" w:themeColor="text1"/>
        </w:rPr>
        <w:t>Přesto existují druhy, které se během několika desetiletí rozšířily z jihovýchodní Asie do tropických oblastí po celém světě a na některých místech se chovají invazně. Mezinárodní tým vědců vedený Tomášem Figurou z Botanického ústavu A</w:t>
      </w:r>
      <w:r w:rsidR="00DD7FC9">
        <w:rPr>
          <w:rFonts w:asciiTheme="minorHAnsi" w:hAnsiTheme="minorHAnsi" w:cstheme="minorHAnsi"/>
          <w:b/>
          <w:color w:val="000000" w:themeColor="text1"/>
        </w:rPr>
        <w:t>kademie věd</w:t>
      </w:r>
      <w:r w:rsidR="002C19B8" w:rsidRPr="002C19B8">
        <w:rPr>
          <w:rFonts w:asciiTheme="minorHAnsi" w:hAnsiTheme="minorHAnsi" w:cstheme="minorHAnsi"/>
          <w:b/>
          <w:color w:val="000000" w:themeColor="text1"/>
        </w:rPr>
        <w:t xml:space="preserve"> ČR nyní odhalil, jaké vlastnosti jim tento mimořádný úspěch umožňují.</w:t>
      </w:r>
    </w:p>
    <w:p w14:paraId="06265F1F" w14:textId="77777777" w:rsidR="002C19B8" w:rsidRDefault="002C19B8" w:rsidP="00FB6CCD">
      <w:pPr>
        <w:rPr>
          <w:rFonts w:asciiTheme="minorHAnsi" w:hAnsiTheme="minorHAnsi" w:cstheme="minorHAnsi"/>
          <w:b/>
          <w:color w:val="000000" w:themeColor="text1"/>
        </w:rPr>
      </w:pPr>
    </w:p>
    <w:p w14:paraId="338CC9E1" w14:textId="58FC9307" w:rsid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 xml:space="preserve">Studie se zaměřila na dva druhy </w:t>
      </w:r>
      <w:r w:rsidR="00BE33FF">
        <w:rPr>
          <w:rFonts w:asciiTheme="minorHAnsi" w:hAnsiTheme="minorHAnsi" w:cstheme="minorHAnsi"/>
          <w:bCs/>
          <w:color w:val="000000" w:themeColor="text1"/>
        </w:rPr>
        <w:t xml:space="preserve">asijských </w:t>
      </w:r>
      <w:r w:rsidRPr="005563FC">
        <w:rPr>
          <w:rFonts w:asciiTheme="minorHAnsi" w:hAnsiTheme="minorHAnsi" w:cstheme="minorHAnsi"/>
          <w:bCs/>
          <w:color w:val="000000" w:themeColor="text1"/>
        </w:rPr>
        <w:t>suchozemských orchidejí –</w:t>
      </w:r>
      <w:r w:rsidR="00BE33FF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Arundina</w:t>
      </w:r>
      <w:proofErr w:type="spellEnd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graminifolia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</w:rPr>
        <w:t xml:space="preserve"> a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Spathoglottis</w:t>
      </w:r>
      <w:proofErr w:type="spellEnd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plicata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</w:rPr>
        <w:t>. Oba druhy dnes najdeme daleko za hranicemi jejich původního areálu, například v Jižní a Střední Americe, Africe nebo na tichomořských ostrovech.</w:t>
      </w:r>
    </w:p>
    <w:p w14:paraId="0713B170" w14:textId="77777777" w:rsidR="00DD7FC9" w:rsidRPr="005563FC" w:rsidRDefault="00DD7FC9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1B19A227" w14:textId="77777777" w:rsidR="007D3250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>V</w:t>
      </w:r>
      <w:r w:rsidR="00DD7FC9">
        <w:rPr>
          <w:rFonts w:asciiTheme="minorHAnsi" w:hAnsiTheme="minorHAnsi" w:cstheme="minorHAnsi"/>
          <w:bCs/>
          <w:color w:val="000000" w:themeColor="text1"/>
        </w:rPr>
        <w:t>ědci</w:t>
      </w:r>
      <w:r w:rsidRPr="005563FC">
        <w:rPr>
          <w:rFonts w:asciiTheme="minorHAnsi" w:hAnsiTheme="minorHAnsi" w:cstheme="minorHAnsi"/>
          <w:bCs/>
          <w:color w:val="000000" w:themeColor="text1"/>
        </w:rPr>
        <w:t xml:space="preserve"> testovali, zda mohou být za úspěchem těchto orchidejí jejich semena a schopnost spolupracovat </w:t>
      </w:r>
    </w:p>
    <w:p w14:paraId="41E20736" w14:textId="6576D6C1" w:rsid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>s různými druhy hub. Ukázalo se, že právě tato kombinace hraje klíčovou roli.</w:t>
      </w:r>
    </w:p>
    <w:p w14:paraId="7DC55B83" w14:textId="619800A1" w:rsidR="00DD7FC9" w:rsidRPr="005563FC" w:rsidRDefault="00DD7FC9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196834B8" w14:textId="06F07C40" w:rsidR="00060219" w:rsidRDefault="00BE33FF" w:rsidP="00060219">
      <w:p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O</w:t>
      </w:r>
      <w:r w:rsidR="005563FC" w:rsidRPr="005563FC">
        <w:rPr>
          <w:rFonts w:asciiTheme="minorHAnsi" w:hAnsiTheme="minorHAnsi" w:cstheme="minorHAnsi"/>
          <w:bCs/>
          <w:color w:val="000000" w:themeColor="text1"/>
        </w:rPr>
        <w:t xml:space="preserve">rchidej </w:t>
      </w:r>
      <w:proofErr w:type="spellStart"/>
      <w:r w:rsidR="005563FC" w:rsidRPr="005563FC">
        <w:rPr>
          <w:rFonts w:asciiTheme="minorHAnsi" w:hAnsiTheme="minorHAnsi" w:cstheme="minorHAnsi"/>
          <w:bCs/>
          <w:i/>
          <w:iCs/>
          <w:color w:val="000000" w:themeColor="text1"/>
        </w:rPr>
        <w:t>Spathoglottis</w:t>
      </w:r>
      <w:proofErr w:type="spellEnd"/>
      <w:r w:rsidR="005563FC" w:rsidRPr="005563FC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proofErr w:type="spellStart"/>
      <w:r w:rsidR="005563FC" w:rsidRPr="005563FC">
        <w:rPr>
          <w:rFonts w:asciiTheme="minorHAnsi" w:hAnsiTheme="minorHAnsi" w:cstheme="minorHAnsi"/>
          <w:bCs/>
          <w:i/>
          <w:iCs/>
          <w:color w:val="000000" w:themeColor="text1"/>
        </w:rPr>
        <w:t>plicata</w:t>
      </w:r>
      <w:proofErr w:type="spellEnd"/>
      <w:r w:rsidR="005563FC" w:rsidRPr="005563FC">
        <w:rPr>
          <w:rFonts w:asciiTheme="minorHAnsi" w:hAnsiTheme="minorHAnsi" w:cstheme="minorHAnsi"/>
          <w:bCs/>
          <w:color w:val="000000" w:themeColor="text1"/>
        </w:rPr>
        <w:t xml:space="preserve"> dokázala vytvářet symbiotické vztahy s širokým spektrem hub z čeledi </w:t>
      </w:r>
      <w:proofErr w:type="spellStart"/>
      <w:r w:rsidR="005563FC" w:rsidRPr="005563FC">
        <w:rPr>
          <w:rFonts w:asciiTheme="minorHAnsi" w:hAnsiTheme="minorHAnsi" w:cstheme="minorHAnsi"/>
          <w:bCs/>
          <w:color w:val="000000" w:themeColor="text1"/>
        </w:rPr>
        <w:t>Tulasnellaceae</w:t>
      </w:r>
      <w:proofErr w:type="spellEnd"/>
      <w:r w:rsidR="005563FC" w:rsidRPr="005563FC">
        <w:rPr>
          <w:rFonts w:asciiTheme="minorHAnsi" w:hAnsiTheme="minorHAnsi" w:cstheme="minorHAnsi"/>
          <w:bCs/>
          <w:color w:val="000000" w:themeColor="text1"/>
        </w:rPr>
        <w:t xml:space="preserve"> pocházejících z různých částí světa. Díky této flexibilitě má rostlina větší šanci najít vhodného partnera prakticky kdekoli, kam její semena </w:t>
      </w:r>
      <w:r w:rsidR="006F0234" w:rsidRPr="00060219">
        <w:rPr>
          <w:rFonts w:asciiTheme="minorHAnsi" w:hAnsiTheme="minorHAnsi" w:cstheme="minorHAnsi"/>
          <w:bCs/>
          <w:color w:val="000000" w:themeColor="text1"/>
        </w:rPr>
        <w:t>doletí</w:t>
      </w:r>
      <w:r w:rsidR="005563FC" w:rsidRPr="00060219">
        <w:rPr>
          <w:rFonts w:asciiTheme="minorHAnsi" w:hAnsiTheme="minorHAnsi" w:cstheme="minorHAnsi"/>
          <w:bCs/>
          <w:color w:val="000000" w:themeColor="text1"/>
        </w:rPr>
        <w:t>.</w:t>
      </w:r>
    </w:p>
    <w:p w14:paraId="7549F281" w14:textId="77777777" w:rsidR="00060219" w:rsidRDefault="00060219" w:rsidP="00060219">
      <w:pPr>
        <w:rPr>
          <w:rFonts w:asciiTheme="minorHAnsi" w:hAnsiTheme="minorHAnsi" w:cstheme="minorHAnsi"/>
          <w:bCs/>
          <w:i/>
          <w:iCs/>
          <w:color w:val="000000" w:themeColor="text1"/>
        </w:rPr>
      </w:pPr>
    </w:p>
    <w:p w14:paraId="7693F8DA" w14:textId="2A8773E0" w:rsidR="00060219" w:rsidRDefault="00060219" w:rsidP="00060219">
      <w:pPr>
        <w:rPr>
          <w:rFonts w:asciiTheme="minorHAnsi" w:hAnsiTheme="minorHAnsi" w:cstheme="minorHAnsi"/>
          <w:bCs/>
          <w:color w:val="000000" w:themeColor="text1"/>
        </w:rPr>
      </w:pPr>
      <w:r w:rsidRPr="0006021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r w:rsidRPr="00AD7270">
        <w:rPr>
          <w:rFonts w:asciiTheme="minorHAnsi" w:hAnsiTheme="minorHAnsi" w:cstheme="minorHAnsi"/>
          <w:bCs/>
          <w:i/>
          <w:iCs/>
          <w:color w:val="000000" w:themeColor="text1"/>
        </w:rPr>
        <w:t>„Ukazuje se, že tato orchidej není vybíravá. Dokáže spolupracovat s houbami z různých kontinentů, což jí výrazně usnadňuje kolonizaci nových území,“</w:t>
      </w:r>
      <w:r w:rsidRPr="005563FC">
        <w:rPr>
          <w:rFonts w:asciiTheme="minorHAnsi" w:hAnsiTheme="minorHAnsi" w:cstheme="minorHAnsi"/>
          <w:bCs/>
          <w:color w:val="000000" w:themeColor="text1"/>
        </w:rPr>
        <w:t xml:space="preserve"> říká </w:t>
      </w:r>
      <w:r>
        <w:rPr>
          <w:rFonts w:asciiTheme="minorHAnsi" w:hAnsiTheme="minorHAnsi" w:cstheme="minorHAnsi"/>
          <w:bCs/>
          <w:color w:val="000000" w:themeColor="text1"/>
        </w:rPr>
        <w:t xml:space="preserve">Tomáš </w:t>
      </w:r>
      <w:r w:rsidRPr="005563FC">
        <w:rPr>
          <w:rFonts w:asciiTheme="minorHAnsi" w:hAnsiTheme="minorHAnsi" w:cstheme="minorHAnsi"/>
          <w:bCs/>
          <w:color w:val="000000" w:themeColor="text1"/>
        </w:rPr>
        <w:t>Figura</w:t>
      </w:r>
      <w:r w:rsidR="007D3250">
        <w:rPr>
          <w:rFonts w:asciiTheme="minorHAnsi" w:hAnsiTheme="minorHAnsi" w:cstheme="minorHAnsi"/>
          <w:bCs/>
          <w:color w:val="000000" w:themeColor="text1"/>
        </w:rPr>
        <w:t xml:space="preserve"> z Botanického ústavu AV ČR</w:t>
      </w:r>
      <w:r w:rsidRPr="005563FC">
        <w:rPr>
          <w:rFonts w:asciiTheme="minorHAnsi" w:hAnsiTheme="minorHAnsi" w:cstheme="minorHAnsi"/>
          <w:bCs/>
          <w:color w:val="000000" w:themeColor="text1"/>
        </w:rPr>
        <w:t>.</w:t>
      </w:r>
    </w:p>
    <w:p w14:paraId="173B7065" w14:textId="52DB47F7" w:rsidR="005563FC" w:rsidRDefault="00060219" w:rsidP="005563FC">
      <w:pPr>
        <w:rPr>
          <w:rFonts w:asciiTheme="minorHAnsi" w:hAnsiTheme="minorHAnsi" w:cstheme="minorHAnsi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BF809D" wp14:editId="298B2632">
                <wp:simplePos x="0" y="0"/>
                <wp:positionH relativeFrom="column">
                  <wp:posOffset>3314700</wp:posOffset>
                </wp:positionH>
                <wp:positionV relativeFrom="paragraph">
                  <wp:posOffset>2491105</wp:posOffset>
                </wp:positionV>
                <wp:extent cx="315658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45586819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E03585" w14:textId="6247E1BD" w:rsidR="00060219" w:rsidRPr="004D70A7" w:rsidRDefault="00060219" w:rsidP="00060219">
                            <w:pPr>
                              <w:pStyle w:val="Titulek"/>
                              <w:rPr>
                                <w:rFonts w:cstheme="minorHAnsi"/>
                                <w:bCs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Obr. </w:t>
                            </w:r>
                            <w:proofErr w:type="spellStart"/>
                            <w:r>
                              <w:t>Arundina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graminifolia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F80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61pt;margin-top:196.15pt;width:248.55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" stroked="f">
                <v:textbox style="mso-fit-shape-to-text:t" inset="0,0,0,0">
                  <w:txbxContent>
                    <w:p w14:paraId="6BE03585" w14:textId="6247E1BD" w:rsidR="00060219" w:rsidRPr="004D70A7" w:rsidRDefault="00060219" w:rsidP="00060219">
                      <w:pPr>
                        <w:pStyle w:val="Titulek"/>
                        <w:rPr>
                          <w:rFonts w:cstheme="minorHAnsi"/>
                          <w:bCs/>
                          <w:noProof/>
                          <w:color w:val="000000" w:themeColor="text1"/>
                        </w:rPr>
                      </w:pPr>
                      <w:r>
                        <w:t xml:space="preserve">Obr. </w:t>
                      </w:r>
                      <w:proofErr w:type="spellStart"/>
                      <w:r>
                        <w:t>Arundina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graminifolia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color w:val="000000" w:themeColor="text1"/>
          <w:highlight w:val="yellow"/>
        </w:rPr>
        <w:drawing>
          <wp:anchor distT="0" distB="0" distL="114300" distR="114300" simplePos="0" relativeHeight="251661312" behindDoc="1" locked="0" layoutInCell="1" allowOverlap="1" wp14:anchorId="23803E33" wp14:editId="575AD0E6">
            <wp:simplePos x="0" y="0"/>
            <wp:positionH relativeFrom="column">
              <wp:posOffset>3267075</wp:posOffset>
            </wp:positionH>
            <wp:positionV relativeFrom="paragraph">
              <wp:posOffset>310515</wp:posOffset>
            </wp:positionV>
            <wp:extent cx="3156585" cy="2090420"/>
            <wp:effectExtent l="0" t="0" r="5715" b="5080"/>
            <wp:wrapTight wrapText="bothSides">
              <wp:wrapPolygon edited="0">
                <wp:start x="0" y="0"/>
                <wp:lineTo x="0" y="21456"/>
                <wp:lineTo x="21509" y="21456"/>
                <wp:lineTo x="21509" y="0"/>
                <wp:lineTo x="0" y="0"/>
              </wp:wrapPolygon>
            </wp:wrapTight>
            <wp:docPr id="18005345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493B5" w14:textId="2E5518C4" w:rsidR="00AD7270" w:rsidRPr="005563FC" w:rsidRDefault="00060219" w:rsidP="005563FC">
      <w:pPr>
        <w:rPr>
          <w:rFonts w:asciiTheme="minorHAnsi" w:hAnsiTheme="minorHAnsi" w:cstheme="minorHAnsi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6BE525" wp14:editId="416FFCCA">
                <wp:simplePos x="0" y="0"/>
                <wp:positionH relativeFrom="column">
                  <wp:posOffset>-47625</wp:posOffset>
                </wp:positionH>
                <wp:positionV relativeFrom="paragraph">
                  <wp:posOffset>2302510</wp:posOffset>
                </wp:positionV>
                <wp:extent cx="3204210" cy="635"/>
                <wp:effectExtent l="0" t="0" r="0" b="5715"/>
                <wp:wrapTight wrapText="bothSides">
                  <wp:wrapPolygon edited="0">
                    <wp:start x="0" y="0"/>
                    <wp:lineTo x="0" y="21229"/>
                    <wp:lineTo x="21446" y="21229"/>
                    <wp:lineTo x="21446" y="0"/>
                    <wp:lineTo x="0" y="0"/>
                  </wp:wrapPolygon>
                </wp:wrapTight>
                <wp:docPr id="133403513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E373B" w14:textId="6FFDC777" w:rsidR="00060219" w:rsidRDefault="00060219" w:rsidP="00060219">
                            <w:pPr>
                              <w:pStyle w:val="Titulek"/>
                            </w:pPr>
                            <w:r>
                              <w:t xml:space="preserve">Obr. </w:t>
                            </w:r>
                            <w:proofErr w:type="spellStart"/>
                            <w:r>
                              <w:t>Spathaglottis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8F7298">
                              <w:t>plicata</w:t>
                            </w:r>
                            <w:proofErr w:type="spellEnd"/>
                          </w:p>
                          <w:p w14:paraId="3299CAD8" w14:textId="71DB97DF" w:rsidR="00060219" w:rsidRDefault="00060219" w:rsidP="00060219">
                            <w:pPr>
                              <w:pStyle w:val="Titulek"/>
                              <w:spacing w:after="0"/>
                            </w:pPr>
                            <w:r w:rsidRPr="006244BA">
                              <w:t xml:space="preserve">Některé z testovaných hub byly geograficky izolovány od rostlin více </w:t>
                            </w:r>
                          </w:p>
                          <w:p w14:paraId="61A9AE11" w14:textId="29750FC0" w:rsidR="00060219" w:rsidRPr="00060219" w:rsidRDefault="00060219" w:rsidP="00060219">
                            <w:pPr>
                              <w:pStyle w:val="Titulek"/>
                              <w:spacing w:after="0"/>
                            </w:pPr>
                            <w:r w:rsidRPr="006244BA">
                              <w:t>než 9 000 kilometrů. Přesto s nimi rostlina dokázala navázat vztah.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BE525" id="_x0000_s1027" type="#_x0000_t202" style="position:absolute;margin-left:-3.75pt;margin-top:181.3pt;width:252.3pt;height:.0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" stroked="f">
                <v:textbox style="mso-fit-shape-to-text:t" inset="0,0,0,0">
                  <w:txbxContent>
                    <w:p w14:paraId="105E373B" w14:textId="6FFDC777" w:rsidR="00060219" w:rsidRDefault="00060219" w:rsidP="00060219">
                      <w:pPr>
                        <w:pStyle w:val="Titulek"/>
                      </w:pPr>
                      <w:r>
                        <w:t xml:space="preserve">Obr. </w:t>
                      </w:r>
                      <w:proofErr w:type="spellStart"/>
                      <w:r>
                        <w:t>Spathaglottis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F7298">
                        <w:t>plicata</w:t>
                      </w:r>
                      <w:proofErr w:type="spellEnd"/>
                    </w:p>
                    <w:p w14:paraId="3299CAD8" w14:textId="71DB97DF" w:rsidR="00060219" w:rsidRDefault="00060219" w:rsidP="00060219">
                      <w:pPr>
                        <w:pStyle w:val="Titulek"/>
                        <w:spacing w:after="0"/>
                      </w:pPr>
                      <w:r w:rsidRPr="006244BA">
                        <w:t xml:space="preserve">Některé z testovaných hub byly geograficky izolovány od rostlin více </w:t>
                      </w:r>
                    </w:p>
                    <w:p w14:paraId="61A9AE11" w14:textId="29750FC0" w:rsidR="00060219" w:rsidRPr="00060219" w:rsidRDefault="00060219" w:rsidP="00060219">
                      <w:pPr>
                        <w:pStyle w:val="Titulek"/>
                        <w:spacing w:after="0"/>
                      </w:pPr>
                      <w:r w:rsidRPr="006244BA">
                        <w:t>než 9 000 kilometrů. Přesto s nimi rostlina dokázala navázat vztah.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HAnsi" w:hAnsiTheme="minorHAnsi" w:cstheme="minorHAnsi"/>
          <w:bCs/>
          <w:noProof/>
          <w:color w:val="000000" w:themeColor="text1"/>
          <w:highlight w:val="yellow"/>
        </w:rPr>
        <w:drawing>
          <wp:anchor distT="0" distB="0" distL="114300" distR="114300" simplePos="0" relativeHeight="251658240" behindDoc="1" locked="0" layoutInCell="1" allowOverlap="1" wp14:anchorId="092D3B6D" wp14:editId="169E70D1">
            <wp:simplePos x="0" y="0"/>
            <wp:positionH relativeFrom="column">
              <wp:posOffset>-47625</wp:posOffset>
            </wp:positionH>
            <wp:positionV relativeFrom="paragraph">
              <wp:posOffset>99060</wp:posOffset>
            </wp:positionV>
            <wp:extent cx="320421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46" y="21407"/>
                <wp:lineTo x="21446" y="0"/>
                <wp:lineTo x="0" y="0"/>
              </wp:wrapPolygon>
            </wp:wrapTight>
            <wp:docPr id="203303353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C1D78" w14:textId="77777777" w:rsidR="00060219" w:rsidRDefault="00060219" w:rsidP="005563FC">
      <w:pPr>
        <w:rPr>
          <w:rFonts w:asciiTheme="minorHAnsi" w:hAnsiTheme="minorHAnsi" w:cstheme="minorHAnsi"/>
          <w:bCs/>
          <w:i/>
          <w:iCs/>
          <w:color w:val="000000" w:themeColor="text1"/>
        </w:rPr>
      </w:pPr>
    </w:p>
    <w:p w14:paraId="72FBD938" w14:textId="77777777" w:rsidR="00060219" w:rsidRDefault="00060219" w:rsidP="005563FC">
      <w:pPr>
        <w:rPr>
          <w:rFonts w:asciiTheme="minorHAnsi" w:hAnsiTheme="minorHAnsi" w:cstheme="minorHAnsi"/>
          <w:bCs/>
          <w:i/>
          <w:iCs/>
          <w:color w:val="000000" w:themeColor="text1"/>
        </w:rPr>
      </w:pPr>
    </w:p>
    <w:p w14:paraId="2272E2C0" w14:textId="3C133407" w:rsidR="00AD7270" w:rsidRPr="005563FC" w:rsidRDefault="00AD7270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486E0D57" w14:textId="3F7F6DA7" w:rsid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lastRenderedPageBreak/>
        <w:t xml:space="preserve">Druhý zkoumaný druh, </w:t>
      </w:r>
      <w:r w:rsidR="00060219">
        <w:rPr>
          <w:rFonts w:asciiTheme="minorHAnsi" w:hAnsiTheme="minorHAnsi" w:cstheme="minorHAnsi"/>
          <w:bCs/>
          <w:color w:val="000000" w:themeColor="text1"/>
        </w:rPr>
        <w:t>o</w:t>
      </w:r>
      <w:r w:rsidRPr="005563FC">
        <w:rPr>
          <w:rFonts w:asciiTheme="minorHAnsi" w:hAnsiTheme="minorHAnsi" w:cstheme="minorHAnsi"/>
          <w:bCs/>
          <w:color w:val="000000" w:themeColor="text1"/>
        </w:rPr>
        <w:t xml:space="preserve">rchidej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Arundina</w:t>
      </w:r>
      <w:proofErr w:type="spellEnd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i/>
          <w:iCs/>
          <w:color w:val="000000" w:themeColor="text1"/>
        </w:rPr>
        <w:t>graminifolia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</w:rPr>
        <w:t xml:space="preserve">, zvolil jinou strategii. Je více závislý na konkrétní skupině symbiotických hub, ale produkuje mimořádně </w:t>
      </w:r>
      <w:r w:rsidRPr="00060219">
        <w:rPr>
          <w:rFonts w:asciiTheme="minorHAnsi" w:hAnsiTheme="minorHAnsi" w:cstheme="minorHAnsi"/>
          <w:bCs/>
          <w:color w:val="000000" w:themeColor="text1"/>
        </w:rPr>
        <w:t>velká semena</w:t>
      </w:r>
      <w:r w:rsidR="006F0234" w:rsidRPr="00060219">
        <w:rPr>
          <w:rFonts w:asciiTheme="minorHAnsi" w:hAnsiTheme="minorHAnsi" w:cstheme="minorHAnsi"/>
          <w:bCs/>
          <w:color w:val="000000" w:themeColor="text1"/>
        </w:rPr>
        <w:t xml:space="preserve"> – jedn</w:t>
      </w:r>
      <w:r w:rsidR="00060219" w:rsidRPr="00060219">
        <w:rPr>
          <w:rFonts w:asciiTheme="minorHAnsi" w:hAnsiTheme="minorHAnsi" w:cstheme="minorHAnsi"/>
          <w:bCs/>
          <w:color w:val="000000" w:themeColor="text1"/>
        </w:rPr>
        <w:t>a</w:t>
      </w:r>
      <w:r w:rsidR="006F0234" w:rsidRPr="00060219">
        <w:rPr>
          <w:rFonts w:asciiTheme="minorHAnsi" w:hAnsiTheme="minorHAnsi" w:cstheme="minorHAnsi"/>
          <w:bCs/>
          <w:color w:val="000000" w:themeColor="text1"/>
        </w:rPr>
        <w:t xml:space="preserve"> z</w:t>
      </w:r>
      <w:r w:rsidRPr="00060219">
        <w:rPr>
          <w:rFonts w:asciiTheme="minorHAnsi" w:hAnsiTheme="minorHAnsi" w:cstheme="minorHAnsi"/>
          <w:bCs/>
          <w:color w:val="000000" w:themeColor="text1"/>
        </w:rPr>
        <w:t xml:space="preserve"> největší</w:t>
      </w:r>
      <w:r w:rsidR="006F0234" w:rsidRPr="00060219">
        <w:rPr>
          <w:rFonts w:asciiTheme="minorHAnsi" w:hAnsiTheme="minorHAnsi" w:cstheme="minorHAnsi"/>
          <w:bCs/>
          <w:color w:val="000000" w:themeColor="text1"/>
        </w:rPr>
        <w:t>ch</w:t>
      </w:r>
      <w:r w:rsidRPr="0006021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F0234" w:rsidRPr="00060219">
        <w:rPr>
          <w:rFonts w:asciiTheme="minorHAnsi" w:hAnsiTheme="minorHAnsi" w:cstheme="minorHAnsi"/>
          <w:bCs/>
          <w:color w:val="000000" w:themeColor="text1"/>
        </w:rPr>
        <w:t>z</w:t>
      </w:r>
      <w:r w:rsidRPr="00060219">
        <w:rPr>
          <w:rFonts w:asciiTheme="minorHAnsi" w:hAnsiTheme="minorHAnsi" w:cstheme="minorHAnsi"/>
          <w:bCs/>
          <w:color w:val="000000" w:themeColor="text1"/>
        </w:rPr>
        <w:t xml:space="preserve"> čeledi vstavačovitých.</w:t>
      </w:r>
      <w:r w:rsidRPr="005563FC">
        <w:rPr>
          <w:rFonts w:asciiTheme="minorHAnsi" w:hAnsiTheme="minorHAnsi" w:cstheme="minorHAnsi"/>
          <w:bCs/>
          <w:color w:val="000000" w:themeColor="text1"/>
        </w:rPr>
        <w:t xml:space="preserve"> Větší embryo obsahuje více zásobních látek, které mohou mladé rostlině pomoci překonat kritické období po vyklíčení.</w:t>
      </w:r>
    </w:p>
    <w:p w14:paraId="368D1270" w14:textId="77777777" w:rsidR="00AD7270" w:rsidRPr="005563FC" w:rsidRDefault="00AD7270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4102A13D" w14:textId="36BE2099" w:rsid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 xml:space="preserve">Výzkum zároveň ukázal, že ani tato relativně velká semena se bez vnějšího zdroje uhlíku neobejdou. Orchideje si zachovávají typickou závislost na houbách, která je charakteristická pro celou skupinu rostlin. </w:t>
      </w:r>
    </w:p>
    <w:p w14:paraId="41FE5FBC" w14:textId="77777777" w:rsidR="00AD7270" w:rsidRPr="005563FC" w:rsidRDefault="00AD7270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1CF08AD0" w14:textId="66E44B78" w:rsid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>V</w:t>
      </w:r>
      <w:r w:rsidR="00274363">
        <w:rPr>
          <w:rFonts w:asciiTheme="minorHAnsi" w:hAnsiTheme="minorHAnsi" w:cstheme="minorHAnsi"/>
          <w:bCs/>
          <w:color w:val="000000" w:themeColor="text1"/>
        </w:rPr>
        <w:t xml:space="preserve">ýsledky výzkumu </w:t>
      </w:r>
      <w:r w:rsidRPr="005563FC">
        <w:rPr>
          <w:rFonts w:asciiTheme="minorHAnsi" w:hAnsiTheme="minorHAnsi" w:cstheme="minorHAnsi"/>
          <w:bCs/>
          <w:color w:val="000000" w:themeColor="text1"/>
        </w:rPr>
        <w:t>pomáhají lépe pochopit nejen biologii orchidejí, ale také obecné mechanismy biologických invazí. Invazní druhy představují jednu z největších hrozeb pro biodiverzitu na světě a schopnost předvídat jejich šíření je důležitá pro ochranu přírody.</w:t>
      </w:r>
    </w:p>
    <w:p w14:paraId="53223145" w14:textId="77777777" w:rsidR="00274363" w:rsidRPr="005563FC" w:rsidRDefault="00274363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530A0562" w14:textId="60597672" w:rsidR="005563FC" w:rsidRP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826AE8">
        <w:rPr>
          <w:rFonts w:asciiTheme="minorHAnsi" w:hAnsiTheme="minorHAnsi" w:cstheme="minorHAnsi"/>
          <w:bCs/>
          <w:i/>
          <w:iCs/>
          <w:color w:val="000000" w:themeColor="text1"/>
        </w:rPr>
        <w:t>„Naše výsledky ukazují, že i zdánlivě specializované organismy mohou být velmi úspěšnými kolonizátory. Každý z druhů využívá jinou strategii, ale oba našly způsob, jak překonat překážky spojené se šířením do nových prostředí,“</w:t>
      </w:r>
      <w:r w:rsidRPr="005563FC">
        <w:rPr>
          <w:rFonts w:asciiTheme="minorHAnsi" w:hAnsiTheme="minorHAnsi" w:cstheme="minorHAnsi"/>
          <w:bCs/>
          <w:color w:val="000000" w:themeColor="text1"/>
        </w:rPr>
        <w:t xml:space="preserve"> dodává </w:t>
      </w:r>
      <w:r w:rsidR="00DB6102">
        <w:rPr>
          <w:rFonts w:asciiTheme="minorHAnsi" w:hAnsiTheme="minorHAnsi" w:cstheme="minorHAnsi"/>
          <w:bCs/>
          <w:color w:val="000000" w:themeColor="text1"/>
        </w:rPr>
        <w:t xml:space="preserve">Tomáš </w:t>
      </w:r>
      <w:r w:rsidRPr="005563FC">
        <w:rPr>
          <w:rFonts w:asciiTheme="minorHAnsi" w:hAnsiTheme="minorHAnsi" w:cstheme="minorHAnsi"/>
          <w:bCs/>
          <w:color w:val="000000" w:themeColor="text1"/>
        </w:rPr>
        <w:t>Figura.</w:t>
      </w:r>
    </w:p>
    <w:p w14:paraId="251F0D84" w14:textId="77777777" w:rsidR="00DB6102" w:rsidRDefault="00DB6102" w:rsidP="005563FC">
      <w:pPr>
        <w:rPr>
          <w:rFonts w:asciiTheme="minorHAnsi" w:hAnsiTheme="minorHAnsi" w:cstheme="minorHAnsi"/>
          <w:bCs/>
          <w:color w:val="000000" w:themeColor="text1"/>
        </w:rPr>
      </w:pPr>
    </w:p>
    <w:p w14:paraId="427D66CE" w14:textId="6321DCC3" w:rsidR="005563FC" w:rsidRP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t>Studie vznikla ve spolupráci vědců z Botanického ústavu AV ČR, Univerzity Karlovy a zahraničních institucí ve Francii, Nizozemsku a Polsku.</w:t>
      </w:r>
    </w:p>
    <w:p w14:paraId="5FDDBD62" w14:textId="40101FDD" w:rsidR="005563FC" w:rsidRPr="005563FC" w:rsidRDefault="005563FC" w:rsidP="005563FC">
      <w:pPr>
        <w:rPr>
          <w:rFonts w:asciiTheme="minorHAnsi" w:hAnsiTheme="minorHAnsi" w:cstheme="minorHAnsi"/>
          <w:bCs/>
          <w:color w:val="000000" w:themeColor="text1"/>
        </w:rPr>
      </w:pPr>
      <w:r w:rsidRPr="005563FC">
        <w:rPr>
          <w:rFonts w:asciiTheme="minorHAnsi" w:hAnsiTheme="minorHAnsi" w:cstheme="minorHAnsi"/>
          <w:bCs/>
          <w:color w:val="000000" w:themeColor="text1"/>
        </w:rPr>
        <w:br/>
      </w:r>
    </w:p>
    <w:p w14:paraId="435AE917" w14:textId="77777777" w:rsidR="00614CAE" w:rsidRDefault="00614CAE" w:rsidP="00B67033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513F2D2" w14:textId="1629241B" w:rsidR="003A7653" w:rsidRPr="00B6491B" w:rsidRDefault="003A7653" w:rsidP="00B67033">
      <w:pPr>
        <w:rPr>
          <w:rFonts w:asciiTheme="minorHAnsi" w:hAnsiTheme="minorHAnsi" w:cstheme="minorHAnsi"/>
          <w:sz w:val="20"/>
          <w:szCs w:val="20"/>
          <w:u w:val="single"/>
        </w:rPr>
      </w:pPr>
      <w:r w:rsidRPr="00B6491B">
        <w:rPr>
          <w:rFonts w:asciiTheme="minorHAnsi" w:hAnsiTheme="minorHAnsi" w:cstheme="minorHAnsi"/>
          <w:sz w:val="20"/>
          <w:szCs w:val="20"/>
          <w:u w:val="single"/>
        </w:rPr>
        <w:t>Více informací</w:t>
      </w:r>
    </w:p>
    <w:p w14:paraId="2419F58A" w14:textId="77777777" w:rsidR="005563FC" w:rsidRPr="005563FC" w:rsidRDefault="005563FC" w:rsidP="005563FC">
      <w:pPr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Figura, T. et al. (2025):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Broad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Fungal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Compatibility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Seed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Size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May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Facilitate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Invasiveness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in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Two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Asian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Terrestrial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Orchids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Spathoglottis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plicata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Arundina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graminifolia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.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Ecology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Evolution</w:t>
      </w:r>
      <w:proofErr w:type="spellEnd"/>
      <w:r w:rsidRPr="005563F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26DD7F9B" w14:textId="22875AD0" w:rsidR="00FF2E42" w:rsidRPr="00826AE8" w:rsidRDefault="00826AE8" w:rsidP="00D11CB8">
      <w:pPr>
        <w:spacing w:line="276" w:lineRule="auto"/>
        <w:rPr>
          <w:rFonts w:asciiTheme="minorHAnsi" w:hAnsiTheme="minorHAnsi" w:cstheme="minorHAnsi"/>
          <w:sz w:val="20"/>
          <w:szCs w:val="20"/>
          <w:lang w:val="en-GB"/>
        </w:rPr>
      </w:pPr>
      <w:proofErr w:type="spellStart"/>
      <w:r w:rsidRPr="00826AE8">
        <w:rPr>
          <w:rFonts w:asciiTheme="minorHAnsi" w:hAnsiTheme="minorHAnsi" w:cstheme="minorHAnsi"/>
          <w:sz w:val="20"/>
          <w:szCs w:val="20"/>
        </w:rPr>
        <w:t>doi</w:t>
      </w:r>
      <w:proofErr w:type="spellEnd"/>
      <w:r w:rsidRPr="00826AE8">
        <w:rPr>
          <w:rFonts w:asciiTheme="minorHAnsi" w:hAnsiTheme="minorHAnsi" w:cstheme="minorHAnsi"/>
          <w:sz w:val="20"/>
          <w:szCs w:val="20"/>
        </w:rPr>
        <w:t>: </w:t>
      </w:r>
      <w:hyperlink r:id="rId13" w:tgtFrame="_blank" w:history="1">
        <w:r w:rsidRPr="00826AE8">
          <w:rPr>
            <w:rStyle w:val="Hypertextovodkaz"/>
            <w:rFonts w:asciiTheme="minorHAnsi" w:hAnsiTheme="minorHAnsi" w:cstheme="minorHAnsi"/>
            <w:sz w:val="20"/>
            <w:szCs w:val="20"/>
          </w:rPr>
          <w:t>10.1002/ece3.73805</w:t>
        </w:r>
      </w:hyperlink>
    </w:p>
    <w:p w14:paraId="0F045556" w14:textId="777777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</w:p>
    <w:p w14:paraId="5F277753" w14:textId="77777777" w:rsidR="005F5EBE" w:rsidRPr="0082075D" w:rsidRDefault="005F5EBE" w:rsidP="005F5EBE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2075D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08198B97" w14:textId="64D3D8C7" w:rsidR="005F5EBE" w:rsidRPr="0082075D" w:rsidRDefault="00895131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RNDr. Ing. Tomáš Figura, PhD.</w:t>
      </w:r>
      <w:r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D6179A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>Mgr. Mirka Dvořáková</w:t>
      </w:r>
    </w:p>
    <w:p w14:paraId="570CCA90" w14:textId="0306DE5B" w:rsidR="005F5EBE" w:rsidRPr="0082075D" w:rsidRDefault="0082075D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i/>
          <w:sz w:val="22"/>
          <w:szCs w:val="22"/>
        </w:rPr>
        <w:t>Odd</w:t>
      </w:r>
      <w:r w:rsidR="00455669">
        <w:rPr>
          <w:rFonts w:asciiTheme="minorHAnsi" w:hAnsiTheme="minorHAnsi" w:cstheme="minorHAnsi"/>
          <w:i/>
          <w:sz w:val="22"/>
          <w:szCs w:val="22"/>
        </w:rPr>
        <w:t xml:space="preserve">ělení </w:t>
      </w:r>
      <w:proofErr w:type="spellStart"/>
      <w:r w:rsidR="00895131">
        <w:rPr>
          <w:rFonts w:asciiTheme="minorHAnsi" w:hAnsiTheme="minorHAnsi" w:cstheme="minorHAnsi"/>
          <w:i/>
          <w:sz w:val="22"/>
          <w:szCs w:val="22"/>
        </w:rPr>
        <w:t>mykorhizních</w:t>
      </w:r>
      <w:proofErr w:type="spellEnd"/>
      <w:r w:rsidR="00895131">
        <w:rPr>
          <w:rFonts w:asciiTheme="minorHAnsi" w:hAnsiTheme="minorHAnsi" w:cstheme="minorHAnsi"/>
          <w:i/>
          <w:sz w:val="22"/>
          <w:szCs w:val="22"/>
        </w:rPr>
        <w:t xml:space="preserve"> symbióz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20C3E4AF" w14:textId="565FD0BC" w:rsidR="005F5EBE" w:rsidRPr="0082075D" w:rsidRDefault="00895131" w:rsidP="005F5E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tomas.figura</w:t>
      </w:r>
      <w:r w:rsidR="00E1383E" w:rsidRPr="00E1383E">
        <w:rPr>
          <w:rFonts w:asciiTheme="minorHAnsi" w:hAnsiTheme="minorHAnsi" w:cstheme="minorHAnsi"/>
        </w:rPr>
        <w:t>@ibot.cas.cz</w:t>
      </w:r>
      <w:hyperlink r:id="rId14" w:history="1"/>
      <w:r w:rsidR="005F5EBE" w:rsidRPr="00E1383E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E56160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5" w:history="1">
        <w:r w:rsidR="00E56160" w:rsidRPr="006437CE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1628D668" w14:textId="47525788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sz w:val="22"/>
          <w:szCs w:val="22"/>
        </w:rPr>
        <w:t xml:space="preserve">tel. </w:t>
      </w:r>
      <w:r w:rsidR="0082075D" w:rsidRPr="0082075D">
        <w:rPr>
          <w:rFonts w:asciiTheme="minorHAnsi" w:hAnsiTheme="minorHAnsi" w:cstheme="minorHAnsi"/>
          <w:sz w:val="22"/>
          <w:szCs w:val="22"/>
        </w:rPr>
        <w:t>+420</w:t>
      </w:r>
      <w:r w:rsidR="00FB6C41">
        <w:rPr>
          <w:rFonts w:asciiTheme="minorHAnsi" w:hAnsiTheme="minorHAnsi" w:cstheme="minorHAnsi"/>
          <w:sz w:val="22"/>
          <w:szCs w:val="22"/>
        </w:rPr>
        <w:t> 720 587 785</w:t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="00BA1A72">
        <w:rPr>
          <w:rFonts w:asciiTheme="minorHAnsi" w:hAnsiTheme="minorHAnsi" w:cstheme="minorHAnsi"/>
          <w:sz w:val="22"/>
          <w:szCs w:val="22"/>
        </w:rPr>
        <w:tab/>
      </w:r>
      <w:r w:rsidR="00BA1A72">
        <w:rPr>
          <w:rFonts w:asciiTheme="minorHAnsi" w:hAnsiTheme="minorHAnsi" w:cstheme="minorHAnsi"/>
          <w:sz w:val="22"/>
          <w:szCs w:val="22"/>
        </w:rPr>
        <w:tab/>
      </w:r>
      <w:r w:rsidR="00E56160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>+420 602 608 766</w:t>
      </w:r>
    </w:p>
    <w:p w14:paraId="37B61C8A" w14:textId="502BDB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</w:p>
    <w:p w14:paraId="60719BEB" w14:textId="07A9A0F2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772A6" w14:textId="5A0AAC4B" w:rsidR="005F5EBE" w:rsidRPr="008640CD" w:rsidRDefault="005F5EBE" w:rsidP="005F5EBE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8640CD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5E75E979" w14:textId="482D81A1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7BEBE" w14:textId="6B1FE9CF" w:rsidR="00BC3681" w:rsidRDefault="005F5EBE" w:rsidP="0068486A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</w:t>
      </w:r>
      <w:proofErr w:type="gramStart"/>
      <w:r w:rsidRPr="008640CD">
        <w:rPr>
          <w:rFonts w:asciiTheme="minorHAnsi" w:hAnsiTheme="minorHAnsi" w:cstheme="minorHAnsi"/>
          <w:sz w:val="22"/>
          <w:szCs w:val="22"/>
        </w:rPr>
        <w:t>organizmů</w:t>
      </w:r>
      <w:proofErr w:type="gramEnd"/>
      <w:r w:rsidRPr="008640CD">
        <w:rPr>
          <w:rFonts w:asciiTheme="minorHAnsi" w:hAnsiTheme="minorHAnsi" w:cstheme="minorHAnsi"/>
          <w:sz w:val="22"/>
          <w:szCs w:val="22"/>
        </w:rPr>
        <w:t xml:space="preserve">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6" w:history="1">
        <w:r w:rsidRPr="008640CD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8640CD">
        <w:rPr>
          <w:rFonts w:asciiTheme="minorHAnsi" w:hAnsiTheme="minorHAnsi" w:cstheme="minorHAnsi"/>
          <w:sz w:val="22"/>
          <w:szCs w:val="22"/>
        </w:rPr>
        <w:t>.</w:t>
      </w:r>
    </w:p>
    <w:p w14:paraId="57DC4801" w14:textId="77777777" w:rsidR="00D11CB8" w:rsidRPr="008640CD" w:rsidRDefault="00D11CB8" w:rsidP="0068486A">
      <w:pPr>
        <w:rPr>
          <w:rFonts w:asciiTheme="minorHAnsi" w:hAnsiTheme="minorHAnsi" w:cstheme="minorHAnsi"/>
          <w:sz w:val="22"/>
          <w:szCs w:val="22"/>
        </w:rPr>
      </w:pPr>
    </w:p>
    <w:p w14:paraId="4C185E6D" w14:textId="77777777" w:rsidR="00203E97" w:rsidRDefault="00203E97" w:rsidP="0068486A">
      <w:pPr>
        <w:rPr>
          <w:rFonts w:asciiTheme="minorHAnsi" w:hAnsiTheme="minorHAnsi" w:cstheme="minorHAnsi"/>
          <w:sz w:val="22"/>
          <w:szCs w:val="22"/>
        </w:rPr>
      </w:pPr>
    </w:p>
    <w:p w14:paraId="6464160C" w14:textId="77777777" w:rsidR="003310C9" w:rsidRPr="00B02344" w:rsidRDefault="003310C9" w:rsidP="0068486A">
      <w:pPr>
        <w:rPr>
          <w:rFonts w:asciiTheme="minorHAnsi" w:hAnsiTheme="minorHAnsi" w:cstheme="minorHAnsi"/>
        </w:rPr>
      </w:pPr>
    </w:p>
    <w:sectPr w:rsidR="003310C9" w:rsidRPr="00B02344" w:rsidSect="00F823A3">
      <w:headerReference w:type="default" r:id="rId17"/>
      <w:footerReference w:type="default" r:id="rId18"/>
      <w:pgSz w:w="11906" w:h="16838" w:code="9"/>
      <w:pgMar w:top="720" w:right="707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FC6F" w14:textId="77777777" w:rsidR="00D261FD" w:rsidRDefault="00D261FD">
      <w:r>
        <w:separator/>
      </w:r>
    </w:p>
  </w:endnote>
  <w:endnote w:type="continuationSeparator" w:id="0">
    <w:p w14:paraId="37D7B850" w14:textId="77777777" w:rsidR="00D261FD" w:rsidRDefault="00D2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EE"/>
    <w:family w:val="modern"/>
    <w:pitch w:val="fixed"/>
    <w:sig w:usb0="E70026FF" w:usb1="D200F9FB" w:usb2="02000028" w:usb3="00000000" w:csb0="000001DF" w:csb1="00000000"/>
  </w:font>
  <w:font w:name="AR PL KaitiM GB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altName w:val="Symbol"/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5DCCD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2C07" w14:textId="77777777" w:rsidR="00D261FD" w:rsidRDefault="00D261FD">
      <w:r>
        <w:separator/>
      </w:r>
    </w:p>
  </w:footnote>
  <w:footnote w:type="continuationSeparator" w:id="0">
    <w:p w14:paraId="28B3D985" w14:textId="77777777" w:rsidR="00D261FD" w:rsidRDefault="00D2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32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D20"/>
    <w:multiLevelType w:val="multilevel"/>
    <w:tmpl w:val="122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715A"/>
    <w:multiLevelType w:val="multilevel"/>
    <w:tmpl w:val="960A6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FB9"/>
    <w:multiLevelType w:val="multilevel"/>
    <w:tmpl w:val="75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44CDE"/>
    <w:multiLevelType w:val="multilevel"/>
    <w:tmpl w:val="6C5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81B5F"/>
    <w:multiLevelType w:val="multilevel"/>
    <w:tmpl w:val="8F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D669BA"/>
    <w:multiLevelType w:val="multilevel"/>
    <w:tmpl w:val="A6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C1B1E"/>
    <w:multiLevelType w:val="multilevel"/>
    <w:tmpl w:val="F2B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834AA"/>
    <w:multiLevelType w:val="multilevel"/>
    <w:tmpl w:val="12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B8317D"/>
    <w:multiLevelType w:val="multilevel"/>
    <w:tmpl w:val="64E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3C4ECE"/>
    <w:multiLevelType w:val="multilevel"/>
    <w:tmpl w:val="CF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21CA7"/>
    <w:multiLevelType w:val="multilevel"/>
    <w:tmpl w:val="ED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F76E7"/>
    <w:multiLevelType w:val="multilevel"/>
    <w:tmpl w:val="76E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AF7EF9"/>
    <w:multiLevelType w:val="multilevel"/>
    <w:tmpl w:val="B6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E97497"/>
    <w:multiLevelType w:val="multilevel"/>
    <w:tmpl w:val="3F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03350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E04A5D"/>
    <w:multiLevelType w:val="multilevel"/>
    <w:tmpl w:val="151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983668"/>
    <w:multiLevelType w:val="multilevel"/>
    <w:tmpl w:val="D40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B9298A"/>
    <w:multiLevelType w:val="multilevel"/>
    <w:tmpl w:val="A59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411180">
    <w:abstractNumId w:val="11"/>
  </w:num>
  <w:num w:numId="2" w16cid:durableId="516122837">
    <w:abstractNumId w:val="15"/>
  </w:num>
  <w:num w:numId="3" w16cid:durableId="1617565475">
    <w:abstractNumId w:val="9"/>
  </w:num>
  <w:num w:numId="4" w16cid:durableId="141890501">
    <w:abstractNumId w:val="16"/>
  </w:num>
  <w:num w:numId="5" w16cid:durableId="32661948">
    <w:abstractNumId w:val="17"/>
  </w:num>
  <w:num w:numId="6" w16cid:durableId="1036660781">
    <w:abstractNumId w:val="4"/>
  </w:num>
  <w:num w:numId="7" w16cid:durableId="373697275">
    <w:abstractNumId w:val="19"/>
  </w:num>
  <w:num w:numId="8" w16cid:durableId="253128712">
    <w:abstractNumId w:val="5"/>
  </w:num>
  <w:num w:numId="9" w16cid:durableId="1118521749">
    <w:abstractNumId w:val="1"/>
  </w:num>
  <w:num w:numId="10" w16cid:durableId="2008166026">
    <w:abstractNumId w:val="14"/>
  </w:num>
  <w:num w:numId="11" w16cid:durableId="1761289705">
    <w:abstractNumId w:val="2"/>
  </w:num>
  <w:num w:numId="12" w16cid:durableId="1102795985">
    <w:abstractNumId w:val="7"/>
  </w:num>
  <w:num w:numId="13" w16cid:durableId="1018888460">
    <w:abstractNumId w:val="8"/>
  </w:num>
  <w:num w:numId="14" w16cid:durableId="1415273334">
    <w:abstractNumId w:val="12"/>
  </w:num>
  <w:num w:numId="15" w16cid:durableId="98378754">
    <w:abstractNumId w:val="10"/>
  </w:num>
  <w:num w:numId="16" w16cid:durableId="27874851">
    <w:abstractNumId w:val="3"/>
  </w:num>
  <w:num w:numId="17" w16cid:durableId="1303730347">
    <w:abstractNumId w:val="18"/>
  </w:num>
  <w:num w:numId="18" w16cid:durableId="1752776184">
    <w:abstractNumId w:val="13"/>
  </w:num>
  <w:num w:numId="19" w16cid:durableId="566427685">
    <w:abstractNumId w:val="6"/>
  </w:num>
  <w:num w:numId="20" w16cid:durableId="19878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028C2"/>
    <w:rsid w:val="00004E35"/>
    <w:rsid w:val="0001091A"/>
    <w:rsid w:val="00012813"/>
    <w:rsid w:val="0001428C"/>
    <w:rsid w:val="000154F8"/>
    <w:rsid w:val="00015A2C"/>
    <w:rsid w:val="00017EE4"/>
    <w:rsid w:val="0002033B"/>
    <w:rsid w:val="00020479"/>
    <w:rsid w:val="00020FDF"/>
    <w:rsid w:val="000212B6"/>
    <w:rsid w:val="00024662"/>
    <w:rsid w:val="000254E7"/>
    <w:rsid w:val="000324CD"/>
    <w:rsid w:val="00032966"/>
    <w:rsid w:val="000331A1"/>
    <w:rsid w:val="000336CA"/>
    <w:rsid w:val="000342B7"/>
    <w:rsid w:val="0004018D"/>
    <w:rsid w:val="0004391A"/>
    <w:rsid w:val="00044687"/>
    <w:rsid w:val="00046107"/>
    <w:rsid w:val="00046DA4"/>
    <w:rsid w:val="00047575"/>
    <w:rsid w:val="000512D8"/>
    <w:rsid w:val="000514E9"/>
    <w:rsid w:val="0005386E"/>
    <w:rsid w:val="00054136"/>
    <w:rsid w:val="00054B83"/>
    <w:rsid w:val="00055468"/>
    <w:rsid w:val="00056BE1"/>
    <w:rsid w:val="00060219"/>
    <w:rsid w:val="0006059E"/>
    <w:rsid w:val="00060973"/>
    <w:rsid w:val="000617D9"/>
    <w:rsid w:val="000639BC"/>
    <w:rsid w:val="000642CC"/>
    <w:rsid w:val="0006455B"/>
    <w:rsid w:val="00065727"/>
    <w:rsid w:val="00066B76"/>
    <w:rsid w:val="0006792B"/>
    <w:rsid w:val="00070184"/>
    <w:rsid w:val="000721D3"/>
    <w:rsid w:val="00074A11"/>
    <w:rsid w:val="0008130B"/>
    <w:rsid w:val="00081FD6"/>
    <w:rsid w:val="0008392A"/>
    <w:rsid w:val="00084F12"/>
    <w:rsid w:val="000864CA"/>
    <w:rsid w:val="000878F0"/>
    <w:rsid w:val="00090C49"/>
    <w:rsid w:val="000921DB"/>
    <w:rsid w:val="00092431"/>
    <w:rsid w:val="000932B9"/>
    <w:rsid w:val="000A06B2"/>
    <w:rsid w:val="000B0A36"/>
    <w:rsid w:val="000B236B"/>
    <w:rsid w:val="000B2437"/>
    <w:rsid w:val="000B4912"/>
    <w:rsid w:val="000B4EC4"/>
    <w:rsid w:val="000B51B8"/>
    <w:rsid w:val="000B6861"/>
    <w:rsid w:val="000B7439"/>
    <w:rsid w:val="000C2AD3"/>
    <w:rsid w:val="000C324A"/>
    <w:rsid w:val="000C46DF"/>
    <w:rsid w:val="000C48AD"/>
    <w:rsid w:val="000C57E3"/>
    <w:rsid w:val="000D7374"/>
    <w:rsid w:val="000E0A05"/>
    <w:rsid w:val="000E0B0E"/>
    <w:rsid w:val="000E1593"/>
    <w:rsid w:val="000E15D6"/>
    <w:rsid w:val="000E18D3"/>
    <w:rsid w:val="000E5006"/>
    <w:rsid w:val="000E5427"/>
    <w:rsid w:val="000F1C05"/>
    <w:rsid w:val="000F35BE"/>
    <w:rsid w:val="000F3CCB"/>
    <w:rsid w:val="000F49D7"/>
    <w:rsid w:val="000F5AF4"/>
    <w:rsid w:val="000F6B59"/>
    <w:rsid w:val="000F74BC"/>
    <w:rsid w:val="001003FD"/>
    <w:rsid w:val="0010206E"/>
    <w:rsid w:val="001022B4"/>
    <w:rsid w:val="00102777"/>
    <w:rsid w:val="00102A59"/>
    <w:rsid w:val="00103BE3"/>
    <w:rsid w:val="001046B3"/>
    <w:rsid w:val="00106359"/>
    <w:rsid w:val="001064CC"/>
    <w:rsid w:val="00110BEC"/>
    <w:rsid w:val="00111341"/>
    <w:rsid w:val="00112B4F"/>
    <w:rsid w:val="00112BCF"/>
    <w:rsid w:val="001156CD"/>
    <w:rsid w:val="00115F0A"/>
    <w:rsid w:val="001179BB"/>
    <w:rsid w:val="0012004F"/>
    <w:rsid w:val="00120F20"/>
    <w:rsid w:val="00121355"/>
    <w:rsid w:val="00121EFF"/>
    <w:rsid w:val="0013387D"/>
    <w:rsid w:val="00133F74"/>
    <w:rsid w:val="0013572E"/>
    <w:rsid w:val="001357E7"/>
    <w:rsid w:val="0013610F"/>
    <w:rsid w:val="00137CF3"/>
    <w:rsid w:val="00140382"/>
    <w:rsid w:val="00140766"/>
    <w:rsid w:val="00140A1B"/>
    <w:rsid w:val="00142A81"/>
    <w:rsid w:val="0014303F"/>
    <w:rsid w:val="0014476B"/>
    <w:rsid w:val="00144AA6"/>
    <w:rsid w:val="00151D64"/>
    <w:rsid w:val="00153CA6"/>
    <w:rsid w:val="001552B7"/>
    <w:rsid w:val="00157849"/>
    <w:rsid w:val="00157AD3"/>
    <w:rsid w:val="00161422"/>
    <w:rsid w:val="0016242B"/>
    <w:rsid w:val="0016463E"/>
    <w:rsid w:val="00172B50"/>
    <w:rsid w:val="00174702"/>
    <w:rsid w:val="00180E3F"/>
    <w:rsid w:val="00181BBF"/>
    <w:rsid w:val="001822F9"/>
    <w:rsid w:val="00185488"/>
    <w:rsid w:val="00185FBB"/>
    <w:rsid w:val="00186175"/>
    <w:rsid w:val="00191EA4"/>
    <w:rsid w:val="00194CFD"/>
    <w:rsid w:val="00197FEA"/>
    <w:rsid w:val="001A20A5"/>
    <w:rsid w:val="001A3F55"/>
    <w:rsid w:val="001A4790"/>
    <w:rsid w:val="001B00E8"/>
    <w:rsid w:val="001B0A7E"/>
    <w:rsid w:val="001B2786"/>
    <w:rsid w:val="001B4302"/>
    <w:rsid w:val="001B48E1"/>
    <w:rsid w:val="001C1645"/>
    <w:rsid w:val="001C4BF5"/>
    <w:rsid w:val="001C76E5"/>
    <w:rsid w:val="001C7AD7"/>
    <w:rsid w:val="001D4BC4"/>
    <w:rsid w:val="001D69A1"/>
    <w:rsid w:val="001E09CE"/>
    <w:rsid w:val="001E0E56"/>
    <w:rsid w:val="001E35BF"/>
    <w:rsid w:val="001E4085"/>
    <w:rsid w:val="001E7B8B"/>
    <w:rsid w:val="001E7F2C"/>
    <w:rsid w:val="001F11EE"/>
    <w:rsid w:val="001F679A"/>
    <w:rsid w:val="001F6987"/>
    <w:rsid w:val="001F6A48"/>
    <w:rsid w:val="00203E97"/>
    <w:rsid w:val="00205AA6"/>
    <w:rsid w:val="00205FC1"/>
    <w:rsid w:val="002069AB"/>
    <w:rsid w:val="0020707B"/>
    <w:rsid w:val="00210854"/>
    <w:rsid w:val="00212A8F"/>
    <w:rsid w:val="0021439F"/>
    <w:rsid w:val="00217A28"/>
    <w:rsid w:val="00220DFE"/>
    <w:rsid w:val="00221973"/>
    <w:rsid w:val="0022610A"/>
    <w:rsid w:val="0023423B"/>
    <w:rsid w:val="002345B9"/>
    <w:rsid w:val="002349B5"/>
    <w:rsid w:val="00240CD5"/>
    <w:rsid w:val="00243970"/>
    <w:rsid w:val="00245D9C"/>
    <w:rsid w:val="0025079E"/>
    <w:rsid w:val="00250EAC"/>
    <w:rsid w:val="00251252"/>
    <w:rsid w:val="00252B18"/>
    <w:rsid w:val="00254AF7"/>
    <w:rsid w:val="00255822"/>
    <w:rsid w:val="002566F8"/>
    <w:rsid w:val="00260E40"/>
    <w:rsid w:val="00261E73"/>
    <w:rsid w:val="00262142"/>
    <w:rsid w:val="00262A14"/>
    <w:rsid w:val="00263B31"/>
    <w:rsid w:val="00263E7E"/>
    <w:rsid w:val="002670D4"/>
    <w:rsid w:val="002731B0"/>
    <w:rsid w:val="00274363"/>
    <w:rsid w:val="00274861"/>
    <w:rsid w:val="00274FC4"/>
    <w:rsid w:val="0027676E"/>
    <w:rsid w:val="002802BC"/>
    <w:rsid w:val="00280830"/>
    <w:rsid w:val="002853D2"/>
    <w:rsid w:val="0028679C"/>
    <w:rsid w:val="00292D0F"/>
    <w:rsid w:val="002A49A1"/>
    <w:rsid w:val="002A5CFA"/>
    <w:rsid w:val="002B01E8"/>
    <w:rsid w:val="002B1380"/>
    <w:rsid w:val="002B31CF"/>
    <w:rsid w:val="002B342E"/>
    <w:rsid w:val="002B57B2"/>
    <w:rsid w:val="002C19B8"/>
    <w:rsid w:val="002C21FB"/>
    <w:rsid w:val="002C3568"/>
    <w:rsid w:val="002D099A"/>
    <w:rsid w:val="002D2212"/>
    <w:rsid w:val="002D2E5C"/>
    <w:rsid w:val="002D6FD6"/>
    <w:rsid w:val="002D71EF"/>
    <w:rsid w:val="002D7DE5"/>
    <w:rsid w:val="002E36F1"/>
    <w:rsid w:val="002E4840"/>
    <w:rsid w:val="002E4FD4"/>
    <w:rsid w:val="002E5F7F"/>
    <w:rsid w:val="002E62B0"/>
    <w:rsid w:val="002F0974"/>
    <w:rsid w:val="002F2244"/>
    <w:rsid w:val="002F2FA7"/>
    <w:rsid w:val="002F33D1"/>
    <w:rsid w:val="002F79DB"/>
    <w:rsid w:val="00300261"/>
    <w:rsid w:val="00300392"/>
    <w:rsid w:val="00300D8F"/>
    <w:rsid w:val="0030107D"/>
    <w:rsid w:val="00301C16"/>
    <w:rsid w:val="00302A0E"/>
    <w:rsid w:val="0030414C"/>
    <w:rsid w:val="003055EE"/>
    <w:rsid w:val="0030701D"/>
    <w:rsid w:val="00311DB3"/>
    <w:rsid w:val="00313655"/>
    <w:rsid w:val="00313937"/>
    <w:rsid w:val="00315177"/>
    <w:rsid w:val="003163BC"/>
    <w:rsid w:val="00316BFD"/>
    <w:rsid w:val="00322210"/>
    <w:rsid w:val="003223F1"/>
    <w:rsid w:val="00322A02"/>
    <w:rsid w:val="00323846"/>
    <w:rsid w:val="00323C99"/>
    <w:rsid w:val="003240B3"/>
    <w:rsid w:val="003310C9"/>
    <w:rsid w:val="0033462F"/>
    <w:rsid w:val="00335B63"/>
    <w:rsid w:val="00335CF5"/>
    <w:rsid w:val="0034002F"/>
    <w:rsid w:val="0034054B"/>
    <w:rsid w:val="00340B1C"/>
    <w:rsid w:val="00342139"/>
    <w:rsid w:val="0034440B"/>
    <w:rsid w:val="0034464A"/>
    <w:rsid w:val="00345106"/>
    <w:rsid w:val="0034544E"/>
    <w:rsid w:val="00350371"/>
    <w:rsid w:val="003504FC"/>
    <w:rsid w:val="00350C92"/>
    <w:rsid w:val="00352CE3"/>
    <w:rsid w:val="00356145"/>
    <w:rsid w:val="00357A8F"/>
    <w:rsid w:val="00360327"/>
    <w:rsid w:val="003634C1"/>
    <w:rsid w:val="00363B40"/>
    <w:rsid w:val="003662ED"/>
    <w:rsid w:val="00372B90"/>
    <w:rsid w:val="00372DE8"/>
    <w:rsid w:val="003740D7"/>
    <w:rsid w:val="00374FD9"/>
    <w:rsid w:val="00375B9B"/>
    <w:rsid w:val="00377AC6"/>
    <w:rsid w:val="00383567"/>
    <w:rsid w:val="00383E2A"/>
    <w:rsid w:val="00384D4B"/>
    <w:rsid w:val="00385124"/>
    <w:rsid w:val="003867D8"/>
    <w:rsid w:val="00387AE2"/>
    <w:rsid w:val="00390066"/>
    <w:rsid w:val="00391C2E"/>
    <w:rsid w:val="00395F3D"/>
    <w:rsid w:val="0039672D"/>
    <w:rsid w:val="00396ECC"/>
    <w:rsid w:val="003A25AC"/>
    <w:rsid w:val="003A385D"/>
    <w:rsid w:val="003A7653"/>
    <w:rsid w:val="003B5016"/>
    <w:rsid w:val="003C0F08"/>
    <w:rsid w:val="003C3F4B"/>
    <w:rsid w:val="003C6BD2"/>
    <w:rsid w:val="003D1233"/>
    <w:rsid w:val="003D3BF8"/>
    <w:rsid w:val="003D4328"/>
    <w:rsid w:val="003D4D0B"/>
    <w:rsid w:val="003D4E8B"/>
    <w:rsid w:val="003D6EBE"/>
    <w:rsid w:val="003D74E0"/>
    <w:rsid w:val="003E094D"/>
    <w:rsid w:val="003E5987"/>
    <w:rsid w:val="003E68AA"/>
    <w:rsid w:val="003E6C38"/>
    <w:rsid w:val="003E7703"/>
    <w:rsid w:val="003E7EAD"/>
    <w:rsid w:val="003F197A"/>
    <w:rsid w:val="003F19E2"/>
    <w:rsid w:val="003F1DDC"/>
    <w:rsid w:val="003F2999"/>
    <w:rsid w:val="003F2A2F"/>
    <w:rsid w:val="003F3D7F"/>
    <w:rsid w:val="003F48E9"/>
    <w:rsid w:val="003F4EC9"/>
    <w:rsid w:val="003F76A6"/>
    <w:rsid w:val="00402055"/>
    <w:rsid w:val="00404A84"/>
    <w:rsid w:val="00411E79"/>
    <w:rsid w:val="00412C64"/>
    <w:rsid w:val="0041357D"/>
    <w:rsid w:val="00416C57"/>
    <w:rsid w:val="00421D3C"/>
    <w:rsid w:val="00424997"/>
    <w:rsid w:val="0042577F"/>
    <w:rsid w:val="004300C2"/>
    <w:rsid w:val="004320D5"/>
    <w:rsid w:val="00434296"/>
    <w:rsid w:val="0043487D"/>
    <w:rsid w:val="00440AFF"/>
    <w:rsid w:val="004430B5"/>
    <w:rsid w:val="0044318A"/>
    <w:rsid w:val="0044470B"/>
    <w:rsid w:val="00445632"/>
    <w:rsid w:val="00450933"/>
    <w:rsid w:val="00455669"/>
    <w:rsid w:val="00457CD4"/>
    <w:rsid w:val="00460E53"/>
    <w:rsid w:val="00462344"/>
    <w:rsid w:val="004623EA"/>
    <w:rsid w:val="00462703"/>
    <w:rsid w:val="00462ACB"/>
    <w:rsid w:val="0046436D"/>
    <w:rsid w:val="0046701F"/>
    <w:rsid w:val="00471761"/>
    <w:rsid w:val="00472EA4"/>
    <w:rsid w:val="004738D4"/>
    <w:rsid w:val="00473A47"/>
    <w:rsid w:val="00474648"/>
    <w:rsid w:val="00474CA4"/>
    <w:rsid w:val="00475E21"/>
    <w:rsid w:val="004765D5"/>
    <w:rsid w:val="00482F4D"/>
    <w:rsid w:val="00485DC0"/>
    <w:rsid w:val="0048602C"/>
    <w:rsid w:val="00487594"/>
    <w:rsid w:val="004911C4"/>
    <w:rsid w:val="00491327"/>
    <w:rsid w:val="0049154B"/>
    <w:rsid w:val="00492880"/>
    <w:rsid w:val="00492A4D"/>
    <w:rsid w:val="0049362D"/>
    <w:rsid w:val="004A2D98"/>
    <w:rsid w:val="004A319A"/>
    <w:rsid w:val="004A385C"/>
    <w:rsid w:val="004B0970"/>
    <w:rsid w:val="004B3347"/>
    <w:rsid w:val="004B39AD"/>
    <w:rsid w:val="004B3D83"/>
    <w:rsid w:val="004B4A63"/>
    <w:rsid w:val="004B5A0A"/>
    <w:rsid w:val="004B70C4"/>
    <w:rsid w:val="004B70CD"/>
    <w:rsid w:val="004B7782"/>
    <w:rsid w:val="004C03F2"/>
    <w:rsid w:val="004C41AB"/>
    <w:rsid w:val="004C55C3"/>
    <w:rsid w:val="004C68DD"/>
    <w:rsid w:val="004D0575"/>
    <w:rsid w:val="004D2306"/>
    <w:rsid w:val="004D25C7"/>
    <w:rsid w:val="004D776F"/>
    <w:rsid w:val="004E7636"/>
    <w:rsid w:val="004F2A23"/>
    <w:rsid w:val="004F3A61"/>
    <w:rsid w:val="004F42B2"/>
    <w:rsid w:val="004F47D0"/>
    <w:rsid w:val="004F4CE5"/>
    <w:rsid w:val="004F6807"/>
    <w:rsid w:val="00500B28"/>
    <w:rsid w:val="0050229E"/>
    <w:rsid w:val="00507305"/>
    <w:rsid w:val="005104B8"/>
    <w:rsid w:val="00512D00"/>
    <w:rsid w:val="00513442"/>
    <w:rsid w:val="00514FD9"/>
    <w:rsid w:val="005152B0"/>
    <w:rsid w:val="00515D79"/>
    <w:rsid w:val="00516861"/>
    <w:rsid w:val="00516B49"/>
    <w:rsid w:val="0051782A"/>
    <w:rsid w:val="0053115E"/>
    <w:rsid w:val="00531D1D"/>
    <w:rsid w:val="00534903"/>
    <w:rsid w:val="00535054"/>
    <w:rsid w:val="005354EB"/>
    <w:rsid w:val="005404E0"/>
    <w:rsid w:val="00546810"/>
    <w:rsid w:val="00546964"/>
    <w:rsid w:val="00546B8E"/>
    <w:rsid w:val="005473C6"/>
    <w:rsid w:val="00551691"/>
    <w:rsid w:val="005563FC"/>
    <w:rsid w:val="00557AC9"/>
    <w:rsid w:val="00562DFE"/>
    <w:rsid w:val="00563C16"/>
    <w:rsid w:val="00563E36"/>
    <w:rsid w:val="00565C4C"/>
    <w:rsid w:val="005679DD"/>
    <w:rsid w:val="0057026E"/>
    <w:rsid w:val="00573DC7"/>
    <w:rsid w:val="00576B92"/>
    <w:rsid w:val="00580DD4"/>
    <w:rsid w:val="005821EB"/>
    <w:rsid w:val="0058344B"/>
    <w:rsid w:val="005849EC"/>
    <w:rsid w:val="00585938"/>
    <w:rsid w:val="00587E31"/>
    <w:rsid w:val="00590B08"/>
    <w:rsid w:val="005924CD"/>
    <w:rsid w:val="00595722"/>
    <w:rsid w:val="00596F1F"/>
    <w:rsid w:val="005977FF"/>
    <w:rsid w:val="005A345F"/>
    <w:rsid w:val="005A5DE8"/>
    <w:rsid w:val="005A793C"/>
    <w:rsid w:val="005B01A5"/>
    <w:rsid w:val="005B08F8"/>
    <w:rsid w:val="005B4D82"/>
    <w:rsid w:val="005B7615"/>
    <w:rsid w:val="005C09D8"/>
    <w:rsid w:val="005C0BD9"/>
    <w:rsid w:val="005C152A"/>
    <w:rsid w:val="005C2110"/>
    <w:rsid w:val="005C231B"/>
    <w:rsid w:val="005C7DEB"/>
    <w:rsid w:val="005D16DB"/>
    <w:rsid w:val="005D1F89"/>
    <w:rsid w:val="005D237F"/>
    <w:rsid w:val="005D5566"/>
    <w:rsid w:val="005D62EE"/>
    <w:rsid w:val="005E0BE2"/>
    <w:rsid w:val="005E14AB"/>
    <w:rsid w:val="005E266E"/>
    <w:rsid w:val="005E5580"/>
    <w:rsid w:val="005E58A2"/>
    <w:rsid w:val="005E7C7E"/>
    <w:rsid w:val="005F0459"/>
    <w:rsid w:val="005F1F13"/>
    <w:rsid w:val="005F280C"/>
    <w:rsid w:val="005F4590"/>
    <w:rsid w:val="005F53DA"/>
    <w:rsid w:val="005F5EBE"/>
    <w:rsid w:val="005F7E23"/>
    <w:rsid w:val="00600DB3"/>
    <w:rsid w:val="006061A0"/>
    <w:rsid w:val="00607492"/>
    <w:rsid w:val="00607CAC"/>
    <w:rsid w:val="0061225F"/>
    <w:rsid w:val="006128FC"/>
    <w:rsid w:val="006133FE"/>
    <w:rsid w:val="0061435E"/>
    <w:rsid w:val="00614CAE"/>
    <w:rsid w:val="00615ADE"/>
    <w:rsid w:val="00616BC6"/>
    <w:rsid w:val="0062221C"/>
    <w:rsid w:val="006244AE"/>
    <w:rsid w:val="00625248"/>
    <w:rsid w:val="00630484"/>
    <w:rsid w:val="00632BB7"/>
    <w:rsid w:val="006337DD"/>
    <w:rsid w:val="00640044"/>
    <w:rsid w:val="00643E24"/>
    <w:rsid w:val="00646E77"/>
    <w:rsid w:val="00654A73"/>
    <w:rsid w:val="00655388"/>
    <w:rsid w:val="006601E0"/>
    <w:rsid w:val="006606F5"/>
    <w:rsid w:val="00661BC9"/>
    <w:rsid w:val="0066264F"/>
    <w:rsid w:val="006636FD"/>
    <w:rsid w:val="0066522F"/>
    <w:rsid w:val="00670D82"/>
    <w:rsid w:val="0067293E"/>
    <w:rsid w:val="00672E3B"/>
    <w:rsid w:val="00673AD7"/>
    <w:rsid w:val="006749E6"/>
    <w:rsid w:val="006773DA"/>
    <w:rsid w:val="0068139C"/>
    <w:rsid w:val="00681CCE"/>
    <w:rsid w:val="0068245F"/>
    <w:rsid w:val="006826B6"/>
    <w:rsid w:val="00682D05"/>
    <w:rsid w:val="00683B95"/>
    <w:rsid w:val="0068486A"/>
    <w:rsid w:val="006861E5"/>
    <w:rsid w:val="00686672"/>
    <w:rsid w:val="006879DF"/>
    <w:rsid w:val="00697AEF"/>
    <w:rsid w:val="006A011F"/>
    <w:rsid w:val="006A0DCC"/>
    <w:rsid w:val="006A2259"/>
    <w:rsid w:val="006A3917"/>
    <w:rsid w:val="006A4945"/>
    <w:rsid w:val="006A6231"/>
    <w:rsid w:val="006A68D7"/>
    <w:rsid w:val="006A750A"/>
    <w:rsid w:val="006B0212"/>
    <w:rsid w:val="006B0BA1"/>
    <w:rsid w:val="006B1E39"/>
    <w:rsid w:val="006B393D"/>
    <w:rsid w:val="006B3D05"/>
    <w:rsid w:val="006B4DDC"/>
    <w:rsid w:val="006C3E35"/>
    <w:rsid w:val="006C4FFA"/>
    <w:rsid w:val="006C660D"/>
    <w:rsid w:val="006D0E7C"/>
    <w:rsid w:val="006D20A2"/>
    <w:rsid w:val="006D339B"/>
    <w:rsid w:val="006D3B4B"/>
    <w:rsid w:val="006E4185"/>
    <w:rsid w:val="006E50AA"/>
    <w:rsid w:val="006E7093"/>
    <w:rsid w:val="006E7591"/>
    <w:rsid w:val="006E76E6"/>
    <w:rsid w:val="006F0234"/>
    <w:rsid w:val="006F11D0"/>
    <w:rsid w:val="006F18D5"/>
    <w:rsid w:val="006F32CC"/>
    <w:rsid w:val="006F4F1B"/>
    <w:rsid w:val="006F508C"/>
    <w:rsid w:val="006F56FA"/>
    <w:rsid w:val="006F6768"/>
    <w:rsid w:val="006F67A0"/>
    <w:rsid w:val="00706CAC"/>
    <w:rsid w:val="00712EEC"/>
    <w:rsid w:val="00713D31"/>
    <w:rsid w:val="00715E48"/>
    <w:rsid w:val="007235B6"/>
    <w:rsid w:val="00723BDA"/>
    <w:rsid w:val="00726228"/>
    <w:rsid w:val="00726BC7"/>
    <w:rsid w:val="00727227"/>
    <w:rsid w:val="00727ED8"/>
    <w:rsid w:val="00731707"/>
    <w:rsid w:val="00732B85"/>
    <w:rsid w:val="007339DD"/>
    <w:rsid w:val="0073427A"/>
    <w:rsid w:val="00734854"/>
    <w:rsid w:val="00734A3B"/>
    <w:rsid w:val="007373DE"/>
    <w:rsid w:val="0073769E"/>
    <w:rsid w:val="007402C2"/>
    <w:rsid w:val="00742605"/>
    <w:rsid w:val="0074268F"/>
    <w:rsid w:val="0074748D"/>
    <w:rsid w:val="00747D34"/>
    <w:rsid w:val="00750134"/>
    <w:rsid w:val="00754BBB"/>
    <w:rsid w:val="00754E56"/>
    <w:rsid w:val="00756275"/>
    <w:rsid w:val="0075728A"/>
    <w:rsid w:val="0076400D"/>
    <w:rsid w:val="00764AA9"/>
    <w:rsid w:val="00764E1F"/>
    <w:rsid w:val="00765174"/>
    <w:rsid w:val="00765217"/>
    <w:rsid w:val="00770BBF"/>
    <w:rsid w:val="00770EB0"/>
    <w:rsid w:val="00773B31"/>
    <w:rsid w:val="00773FB7"/>
    <w:rsid w:val="007753A5"/>
    <w:rsid w:val="00775A96"/>
    <w:rsid w:val="00783061"/>
    <w:rsid w:val="0078374C"/>
    <w:rsid w:val="00784B50"/>
    <w:rsid w:val="00785EE0"/>
    <w:rsid w:val="0078644D"/>
    <w:rsid w:val="0078736B"/>
    <w:rsid w:val="007929BE"/>
    <w:rsid w:val="007979A2"/>
    <w:rsid w:val="007A0309"/>
    <w:rsid w:val="007A0E60"/>
    <w:rsid w:val="007A195F"/>
    <w:rsid w:val="007A2A1A"/>
    <w:rsid w:val="007A2C88"/>
    <w:rsid w:val="007A6F80"/>
    <w:rsid w:val="007A7795"/>
    <w:rsid w:val="007A7A3B"/>
    <w:rsid w:val="007B1785"/>
    <w:rsid w:val="007B315B"/>
    <w:rsid w:val="007B47B1"/>
    <w:rsid w:val="007B72BE"/>
    <w:rsid w:val="007C32EA"/>
    <w:rsid w:val="007C3DCE"/>
    <w:rsid w:val="007C585A"/>
    <w:rsid w:val="007C5969"/>
    <w:rsid w:val="007C6E8E"/>
    <w:rsid w:val="007C7078"/>
    <w:rsid w:val="007D3250"/>
    <w:rsid w:val="007D3E9A"/>
    <w:rsid w:val="007D5F37"/>
    <w:rsid w:val="007D67E6"/>
    <w:rsid w:val="007D6E51"/>
    <w:rsid w:val="007E06C8"/>
    <w:rsid w:val="007F14C7"/>
    <w:rsid w:val="007F3E03"/>
    <w:rsid w:val="007F501A"/>
    <w:rsid w:val="007F5A2A"/>
    <w:rsid w:val="007F5BEF"/>
    <w:rsid w:val="008063D1"/>
    <w:rsid w:val="00813D19"/>
    <w:rsid w:val="00820242"/>
    <w:rsid w:val="0082075D"/>
    <w:rsid w:val="00821F22"/>
    <w:rsid w:val="0082429E"/>
    <w:rsid w:val="00825C7C"/>
    <w:rsid w:val="00826AE8"/>
    <w:rsid w:val="00832BC7"/>
    <w:rsid w:val="00833B6B"/>
    <w:rsid w:val="0083434E"/>
    <w:rsid w:val="008357CB"/>
    <w:rsid w:val="00836CE0"/>
    <w:rsid w:val="00840900"/>
    <w:rsid w:val="008418BD"/>
    <w:rsid w:val="00842E39"/>
    <w:rsid w:val="008450E8"/>
    <w:rsid w:val="00845EE3"/>
    <w:rsid w:val="00846EBD"/>
    <w:rsid w:val="00853982"/>
    <w:rsid w:val="008539B6"/>
    <w:rsid w:val="00853DE0"/>
    <w:rsid w:val="00856A1D"/>
    <w:rsid w:val="0086067F"/>
    <w:rsid w:val="00860907"/>
    <w:rsid w:val="008640CD"/>
    <w:rsid w:val="00864465"/>
    <w:rsid w:val="00865427"/>
    <w:rsid w:val="008656D9"/>
    <w:rsid w:val="00867F06"/>
    <w:rsid w:val="00872FB2"/>
    <w:rsid w:val="00880225"/>
    <w:rsid w:val="00881F9C"/>
    <w:rsid w:val="008820F0"/>
    <w:rsid w:val="008825CD"/>
    <w:rsid w:val="00895131"/>
    <w:rsid w:val="008A0451"/>
    <w:rsid w:val="008A0968"/>
    <w:rsid w:val="008A34F4"/>
    <w:rsid w:val="008A53B0"/>
    <w:rsid w:val="008A6ECB"/>
    <w:rsid w:val="008B06A5"/>
    <w:rsid w:val="008B162B"/>
    <w:rsid w:val="008B2FC2"/>
    <w:rsid w:val="008B43FB"/>
    <w:rsid w:val="008C04CA"/>
    <w:rsid w:val="008C1DA8"/>
    <w:rsid w:val="008C24FE"/>
    <w:rsid w:val="008C44DF"/>
    <w:rsid w:val="008C462C"/>
    <w:rsid w:val="008C5828"/>
    <w:rsid w:val="008C66B1"/>
    <w:rsid w:val="008C7092"/>
    <w:rsid w:val="008C7201"/>
    <w:rsid w:val="008D1A9F"/>
    <w:rsid w:val="008D6BEE"/>
    <w:rsid w:val="008E0F67"/>
    <w:rsid w:val="008E2131"/>
    <w:rsid w:val="008E2724"/>
    <w:rsid w:val="008E5482"/>
    <w:rsid w:val="008E6B15"/>
    <w:rsid w:val="008E7D52"/>
    <w:rsid w:val="008E7F83"/>
    <w:rsid w:val="008F10DC"/>
    <w:rsid w:val="008F338F"/>
    <w:rsid w:val="008F50E5"/>
    <w:rsid w:val="008F7298"/>
    <w:rsid w:val="009014E0"/>
    <w:rsid w:val="009070EC"/>
    <w:rsid w:val="00910051"/>
    <w:rsid w:val="0091246F"/>
    <w:rsid w:val="00913727"/>
    <w:rsid w:val="00913ADB"/>
    <w:rsid w:val="0091420A"/>
    <w:rsid w:val="009203F2"/>
    <w:rsid w:val="00923A02"/>
    <w:rsid w:val="00927652"/>
    <w:rsid w:val="00937AD1"/>
    <w:rsid w:val="00941B54"/>
    <w:rsid w:val="00944B86"/>
    <w:rsid w:val="00945FEA"/>
    <w:rsid w:val="00951DC4"/>
    <w:rsid w:val="00953AB1"/>
    <w:rsid w:val="00954651"/>
    <w:rsid w:val="00955821"/>
    <w:rsid w:val="00955EE1"/>
    <w:rsid w:val="0095738D"/>
    <w:rsid w:val="00957FAD"/>
    <w:rsid w:val="00961255"/>
    <w:rsid w:val="00963F43"/>
    <w:rsid w:val="0096569F"/>
    <w:rsid w:val="00970E57"/>
    <w:rsid w:val="0097114F"/>
    <w:rsid w:val="00973CC5"/>
    <w:rsid w:val="00976E94"/>
    <w:rsid w:val="00981B3F"/>
    <w:rsid w:val="00984EC1"/>
    <w:rsid w:val="00985A41"/>
    <w:rsid w:val="00986F44"/>
    <w:rsid w:val="009910CF"/>
    <w:rsid w:val="00991A5D"/>
    <w:rsid w:val="00991FCF"/>
    <w:rsid w:val="00996124"/>
    <w:rsid w:val="00997B2B"/>
    <w:rsid w:val="00997E26"/>
    <w:rsid w:val="009A3C1B"/>
    <w:rsid w:val="009A44B5"/>
    <w:rsid w:val="009A468B"/>
    <w:rsid w:val="009A5808"/>
    <w:rsid w:val="009A5E26"/>
    <w:rsid w:val="009B30FC"/>
    <w:rsid w:val="009B5F5F"/>
    <w:rsid w:val="009B6E96"/>
    <w:rsid w:val="009B72F7"/>
    <w:rsid w:val="009C0CFC"/>
    <w:rsid w:val="009C376B"/>
    <w:rsid w:val="009C4883"/>
    <w:rsid w:val="009C7560"/>
    <w:rsid w:val="009D573B"/>
    <w:rsid w:val="009D5EB8"/>
    <w:rsid w:val="009D7338"/>
    <w:rsid w:val="009D7C71"/>
    <w:rsid w:val="009E24AD"/>
    <w:rsid w:val="009E2C95"/>
    <w:rsid w:val="009E3107"/>
    <w:rsid w:val="009E63FF"/>
    <w:rsid w:val="009E695B"/>
    <w:rsid w:val="009E76E7"/>
    <w:rsid w:val="009F2406"/>
    <w:rsid w:val="009F3137"/>
    <w:rsid w:val="009F3BC7"/>
    <w:rsid w:val="009F434C"/>
    <w:rsid w:val="009F5033"/>
    <w:rsid w:val="00A03357"/>
    <w:rsid w:val="00A058D4"/>
    <w:rsid w:val="00A115A0"/>
    <w:rsid w:val="00A12A34"/>
    <w:rsid w:val="00A2014D"/>
    <w:rsid w:val="00A2783B"/>
    <w:rsid w:val="00A30688"/>
    <w:rsid w:val="00A31B8C"/>
    <w:rsid w:val="00A341F5"/>
    <w:rsid w:val="00A34806"/>
    <w:rsid w:val="00A34EFC"/>
    <w:rsid w:val="00A36A2F"/>
    <w:rsid w:val="00A36DEE"/>
    <w:rsid w:val="00A376BF"/>
    <w:rsid w:val="00A41001"/>
    <w:rsid w:val="00A4121F"/>
    <w:rsid w:val="00A41A0D"/>
    <w:rsid w:val="00A42028"/>
    <w:rsid w:val="00A433B1"/>
    <w:rsid w:val="00A443BE"/>
    <w:rsid w:val="00A45CCF"/>
    <w:rsid w:val="00A45D4E"/>
    <w:rsid w:val="00A50826"/>
    <w:rsid w:val="00A51B04"/>
    <w:rsid w:val="00A53362"/>
    <w:rsid w:val="00A56941"/>
    <w:rsid w:val="00A57587"/>
    <w:rsid w:val="00A61406"/>
    <w:rsid w:val="00A61BB5"/>
    <w:rsid w:val="00A65170"/>
    <w:rsid w:val="00A728BC"/>
    <w:rsid w:val="00A731D0"/>
    <w:rsid w:val="00A74F53"/>
    <w:rsid w:val="00A7735B"/>
    <w:rsid w:val="00A7746A"/>
    <w:rsid w:val="00A80F45"/>
    <w:rsid w:val="00A8363C"/>
    <w:rsid w:val="00A8376E"/>
    <w:rsid w:val="00A83CBC"/>
    <w:rsid w:val="00A83F06"/>
    <w:rsid w:val="00A87AD8"/>
    <w:rsid w:val="00A87D86"/>
    <w:rsid w:val="00A90299"/>
    <w:rsid w:val="00A90AAA"/>
    <w:rsid w:val="00A951DA"/>
    <w:rsid w:val="00A96A51"/>
    <w:rsid w:val="00A96FE3"/>
    <w:rsid w:val="00A9772D"/>
    <w:rsid w:val="00A97ACD"/>
    <w:rsid w:val="00AA67DE"/>
    <w:rsid w:val="00AA7AC8"/>
    <w:rsid w:val="00AB0868"/>
    <w:rsid w:val="00AB1D73"/>
    <w:rsid w:val="00AB2709"/>
    <w:rsid w:val="00AB6BD3"/>
    <w:rsid w:val="00AB789E"/>
    <w:rsid w:val="00AB790E"/>
    <w:rsid w:val="00AC04D4"/>
    <w:rsid w:val="00AC0F01"/>
    <w:rsid w:val="00AC3057"/>
    <w:rsid w:val="00AC4567"/>
    <w:rsid w:val="00AC75F8"/>
    <w:rsid w:val="00AD107A"/>
    <w:rsid w:val="00AD2D6F"/>
    <w:rsid w:val="00AD60B6"/>
    <w:rsid w:val="00AD7270"/>
    <w:rsid w:val="00AD72E9"/>
    <w:rsid w:val="00AE1CFD"/>
    <w:rsid w:val="00AE2918"/>
    <w:rsid w:val="00AE5DEF"/>
    <w:rsid w:val="00AE6775"/>
    <w:rsid w:val="00AF39A8"/>
    <w:rsid w:val="00AF44DE"/>
    <w:rsid w:val="00AF4A6F"/>
    <w:rsid w:val="00AF4B82"/>
    <w:rsid w:val="00AF7E8C"/>
    <w:rsid w:val="00B022DF"/>
    <w:rsid w:val="00B02344"/>
    <w:rsid w:val="00B050C5"/>
    <w:rsid w:val="00B0663A"/>
    <w:rsid w:val="00B069AD"/>
    <w:rsid w:val="00B07EB9"/>
    <w:rsid w:val="00B130F5"/>
    <w:rsid w:val="00B13432"/>
    <w:rsid w:val="00B136BF"/>
    <w:rsid w:val="00B13993"/>
    <w:rsid w:val="00B142A6"/>
    <w:rsid w:val="00B144E5"/>
    <w:rsid w:val="00B14BF0"/>
    <w:rsid w:val="00B2073B"/>
    <w:rsid w:val="00B22362"/>
    <w:rsid w:val="00B250C0"/>
    <w:rsid w:val="00B3019B"/>
    <w:rsid w:val="00B33112"/>
    <w:rsid w:val="00B35911"/>
    <w:rsid w:val="00B36161"/>
    <w:rsid w:val="00B365E1"/>
    <w:rsid w:val="00B36DA1"/>
    <w:rsid w:val="00B37CA3"/>
    <w:rsid w:val="00B40D56"/>
    <w:rsid w:val="00B44047"/>
    <w:rsid w:val="00B4509A"/>
    <w:rsid w:val="00B4537F"/>
    <w:rsid w:val="00B53866"/>
    <w:rsid w:val="00B539AA"/>
    <w:rsid w:val="00B6491B"/>
    <w:rsid w:val="00B67033"/>
    <w:rsid w:val="00B810B5"/>
    <w:rsid w:val="00B81B33"/>
    <w:rsid w:val="00B82F3E"/>
    <w:rsid w:val="00B840E5"/>
    <w:rsid w:val="00B84BBA"/>
    <w:rsid w:val="00B86517"/>
    <w:rsid w:val="00B86CE3"/>
    <w:rsid w:val="00B86D42"/>
    <w:rsid w:val="00B906B0"/>
    <w:rsid w:val="00B91D1E"/>
    <w:rsid w:val="00B953C0"/>
    <w:rsid w:val="00B95DA2"/>
    <w:rsid w:val="00B95E2A"/>
    <w:rsid w:val="00B97E4A"/>
    <w:rsid w:val="00BA105E"/>
    <w:rsid w:val="00BA1A72"/>
    <w:rsid w:val="00BA1F94"/>
    <w:rsid w:val="00BA389F"/>
    <w:rsid w:val="00BB263F"/>
    <w:rsid w:val="00BB4E43"/>
    <w:rsid w:val="00BB72E5"/>
    <w:rsid w:val="00BB7CAD"/>
    <w:rsid w:val="00BC2498"/>
    <w:rsid w:val="00BC2AE6"/>
    <w:rsid w:val="00BC3681"/>
    <w:rsid w:val="00BC6524"/>
    <w:rsid w:val="00BD2241"/>
    <w:rsid w:val="00BD484C"/>
    <w:rsid w:val="00BD54E2"/>
    <w:rsid w:val="00BD56AF"/>
    <w:rsid w:val="00BD5C72"/>
    <w:rsid w:val="00BD6DA5"/>
    <w:rsid w:val="00BD6F57"/>
    <w:rsid w:val="00BE09AA"/>
    <w:rsid w:val="00BE17C1"/>
    <w:rsid w:val="00BE192A"/>
    <w:rsid w:val="00BE2238"/>
    <w:rsid w:val="00BE33FF"/>
    <w:rsid w:val="00BE671F"/>
    <w:rsid w:val="00BE677E"/>
    <w:rsid w:val="00BF02BE"/>
    <w:rsid w:val="00BF7195"/>
    <w:rsid w:val="00C00F71"/>
    <w:rsid w:val="00C02B0F"/>
    <w:rsid w:val="00C2474B"/>
    <w:rsid w:val="00C27CF0"/>
    <w:rsid w:val="00C30372"/>
    <w:rsid w:val="00C3141A"/>
    <w:rsid w:val="00C34236"/>
    <w:rsid w:val="00C3499A"/>
    <w:rsid w:val="00C37442"/>
    <w:rsid w:val="00C407B0"/>
    <w:rsid w:val="00C40F03"/>
    <w:rsid w:val="00C51FD7"/>
    <w:rsid w:val="00C53FE4"/>
    <w:rsid w:val="00C55A76"/>
    <w:rsid w:val="00C563F8"/>
    <w:rsid w:val="00C57C94"/>
    <w:rsid w:val="00C604E7"/>
    <w:rsid w:val="00C6260A"/>
    <w:rsid w:val="00C6330C"/>
    <w:rsid w:val="00C65541"/>
    <w:rsid w:val="00C65806"/>
    <w:rsid w:val="00C67ABA"/>
    <w:rsid w:val="00C759EE"/>
    <w:rsid w:val="00C77345"/>
    <w:rsid w:val="00C82B4D"/>
    <w:rsid w:val="00C85828"/>
    <w:rsid w:val="00C8702A"/>
    <w:rsid w:val="00C8713F"/>
    <w:rsid w:val="00C8714F"/>
    <w:rsid w:val="00C87DCE"/>
    <w:rsid w:val="00C90045"/>
    <w:rsid w:val="00C90673"/>
    <w:rsid w:val="00C93418"/>
    <w:rsid w:val="00C96895"/>
    <w:rsid w:val="00C9734B"/>
    <w:rsid w:val="00C97A78"/>
    <w:rsid w:val="00C97F2E"/>
    <w:rsid w:val="00C97F9F"/>
    <w:rsid w:val="00CA2C24"/>
    <w:rsid w:val="00CA3E96"/>
    <w:rsid w:val="00CA484B"/>
    <w:rsid w:val="00CA5E7D"/>
    <w:rsid w:val="00CB11AA"/>
    <w:rsid w:val="00CC1972"/>
    <w:rsid w:val="00CC25E2"/>
    <w:rsid w:val="00CC319A"/>
    <w:rsid w:val="00CC334F"/>
    <w:rsid w:val="00CC539A"/>
    <w:rsid w:val="00CC5ED9"/>
    <w:rsid w:val="00CC6512"/>
    <w:rsid w:val="00CD0CBC"/>
    <w:rsid w:val="00CD10C4"/>
    <w:rsid w:val="00CD2B76"/>
    <w:rsid w:val="00CD4767"/>
    <w:rsid w:val="00CD5F23"/>
    <w:rsid w:val="00CD668B"/>
    <w:rsid w:val="00CE00F8"/>
    <w:rsid w:val="00CE0100"/>
    <w:rsid w:val="00CE145F"/>
    <w:rsid w:val="00CE56F8"/>
    <w:rsid w:val="00CF01C6"/>
    <w:rsid w:val="00CF0EAC"/>
    <w:rsid w:val="00CF0EB4"/>
    <w:rsid w:val="00CF3683"/>
    <w:rsid w:val="00CF573C"/>
    <w:rsid w:val="00CF593F"/>
    <w:rsid w:val="00CF7B5D"/>
    <w:rsid w:val="00CF7F9B"/>
    <w:rsid w:val="00D00187"/>
    <w:rsid w:val="00D03832"/>
    <w:rsid w:val="00D057A7"/>
    <w:rsid w:val="00D0743F"/>
    <w:rsid w:val="00D114A6"/>
    <w:rsid w:val="00D116C8"/>
    <w:rsid w:val="00D11CB8"/>
    <w:rsid w:val="00D14C8F"/>
    <w:rsid w:val="00D14CEF"/>
    <w:rsid w:val="00D15269"/>
    <w:rsid w:val="00D21B09"/>
    <w:rsid w:val="00D23FFC"/>
    <w:rsid w:val="00D24CAB"/>
    <w:rsid w:val="00D25A32"/>
    <w:rsid w:val="00D261FD"/>
    <w:rsid w:val="00D2687A"/>
    <w:rsid w:val="00D27961"/>
    <w:rsid w:val="00D3110E"/>
    <w:rsid w:val="00D3438C"/>
    <w:rsid w:val="00D34436"/>
    <w:rsid w:val="00D34F2C"/>
    <w:rsid w:val="00D35264"/>
    <w:rsid w:val="00D36BCC"/>
    <w:rsid w:val="00D3716E"/>
    <w:rsid w:val="00D41346"/>
    <w:rsid w:val="00D42DB8"/>
    <w:rsid w:val="00D44364"/>
    <w:rsid w:val="00D44BCF"/>
    <w:rsid w:val="00D45913"/>
    <w:rsid w:val="00D46101"/>
    <w:rsid w:val="00D47AB5"/>
    <w:rsid w:val="00D47F6A"/>
    <w:rsid w:val="00D50124"/>
    <w:rsid w:val="00D5245C"/>
    <w:rsid w:val="00D52B51"/>
    <w:rsid w:val="00D53528"/>
    <w:rsid w:val="00D55E30"/>
    <w:rsid w:val="00D6179A"/>
    <w:rsid w:val="00D644B3"/>
    <w:rsid w:val="00D660AC"/>
    <w:rsid w:val="00D66FC8"/>
    <w:rsid w:val="00D7064B"/>
    <w:rsid w:val="00D71B94"/>
    <w:rsid w:val="00D7208E"/>
    <w:rsid w:val="00D74897"/>
    <w:rsid w:val="00D81ED2"/>
    <w:rsid w:val="00D83AB0"/>
    <w:rsid w:val="00D85051"/>
    <w:rsid w:val="00D850E3"/>
    <w:rsid w:val="00D86E6A"/>
    <w:rsid w:val="00D872EF"/>
    <w:rsid w:val="00D875E1"/>
    <w:rsid w:val="00D87DD4"/>
    <w:rsid w:val="00D9051E"/>
    <w:rsid w:val="00D90EDE"/>
    <w:rsid w:val="00D912AD"/>
    <w:rsid w:val="00D93CA0"/>
    <w:rsid w:val="00D94E08"/>
    <w:rsid w:val="00D95DFC"/>
    <w:rsid w:val="00DA1F20"/>
    <w:rsid w:val="00DA2A6F"/>
    <w:rsid w:val="00DB1D76"/>
    <w:rsid w:val="00DB1E6C"/>
    <w:rsid w:val="00DB2475"/>
    <w:rsid w:val="00DB586D"/>
    <w:rsid w:val="00DB6102"/>
    <w:rsid w:val="00DB6252"/>
    <w:rsid w:val="00DB6664"/>
    <w:rsid w:val="00DB7276"/>
    <w:rsid w:val="00DC0242"/>
    <w:rsid w:val="00DC0BF9"/>
    <w:rsid w:val="00DC2A7C"/>
    <w:rsid w:val="00DC35FB"/>
    <w:rsid w:val="00DC5792"/>
    <w:rsid w:val="00DC5DC4"/>
    <w:rsid w:val="00DC64A6"/>
    <w:rsid w:val="00DD182D"/>
    <w:rsid w:val="00DD5A1E"/>
    <w:rsid w:val="00DD67D4"/>
    <w:rsid w:val="00DD7FC9"/>
    <w:rsid w:val="00DE049A"/>
    <w:rsid w:val="00DE3230"/>
    <w:rsid w:val="00DE48BF"/>
    <w:rsid w:val="00DE5136"/>
    <w:rsid w:val="00DE61F1"/>
    <w:rsid w:val="00DE67C7"/>
    <w:rsid w:val="00DE7816"/>
    <w:rsid w:val="00DF09DB"/>
    <w:rsid w:val="00DF5552"/>
    <w:rsid w:val="00DF691A"/>
    <w:rsid w:val="00E00349"/>
    <w:rsid w:val="00E025E8"/>
    <w:rsid w:val="00E0383B"/>
    <w:rsid w:val="00E06858"/>
    <w:rsid w:val="00E107FB"/>
    <w:rsid w:val="00E123E0"/>
    <w:rsid w:val="00E1328E"/>
    <w:rsid w:val="00E1383E"/>
    <w:rsid w:val="00E13C99"/>
    <w:rsid w:val="00E15E1B"/>
    <w:rsid w:val="00E2269E"/>
    <w:rsid w:val="00E23159"/>
    <w:rsid w:val="00E24920"/>
    <w:rsid w:val="00E2622F"/>
    <w:rsid w:val="00E263BD"/>
    <w:rsid w:val="00E26998"/>
    <w:rsid w:val="00E33DF4"/>
    <w:rsid w:val="00E3509B"/>
    <w:rsid w:val="00E37A73"/>
    <w:rsid w:val="00E40AFA"/>
    <w:rsid w:val="00E40E3F"/>
    <w:rsid w:val="00E43E5C"/>
    <w:rsid w:val="00E4650E"/>
    <w:rsid w:val="00E5077F"/>
    <w:rsid w:val="00E516D5"/>
    <w:rsid w:val="00E51F53"/>
    <w:rsid w:val="00E54537"/>
    <w:rsid w:val="00E56160"/>
    <w:rsid w:val="00E565B4"/>
    <w:rsid w:val="00E579D1"/>
    <w:rsid w:val="00E57C69"/>
    <w:rsid w:val="00E62A05"/>
    <w:rsid w:val="00E62BB3"/>
    <w:rsid w:val="00E62D3A"/>
    <w:rsid w:val="00E65A8D"/>
    <w:rsid w:val="00E71390"/>
    <w:rsid w:val="00E72233"/>
    <w:rsid w:val="00E744FB"/>
    <w:rsid w:val="00E768C7"/>
    <w:rsid w:val="00E9113E"/>
    <w:rsid w:val="00E92601"/>
    <w:rsid w:val="00E93EFB"/>
    <w:rsid w:val="00E95722"/>
    <w:rsid w:val="00E9700B"/>
    <w:rsid w:val="00E970B6"/>
    <w:rsid w:val="00EA2348"/>
    <w:rsid w:val="00EA6861"/>
    <w:rsid w:val="00EA796B"/>
    <w:rsid w:val="00EB0E0B"/>
    <w:rsid w:val="00EB1BFD"/>
    <w:rsid w:val="00EB2C3A"/>
    <w:rsid w:val="00EB4E92"/>
    <w:rsid w:val="00EB7708"/>
    <w:rsid w:val="00EC0D3C"/>
    <w:rsid w:val="00EC300F"/>
    <w:rsid w:val="00EC662A"/>
    <w:rsid w:val="00ED048D"/>
    <w:rsid w:val="00ED0C34"/>
    <w:rsid w:val="00ED2241"/>
    <w:rsid w:val="00ED397B"/>
    <w:rsid w:val="00EE1822"/>
    <w:rsid w:val="00EE1998"/>
    <w:rsid w:val="00EE25C4"/>
    <w:rsid w:val="00EE2686"/>
    <w:rsid w:val="00EE3235"/>
    <w:rsid w:val="00EF17DA"/>
    <w:rsid w:val="00EF4105"/>
    <w:rsid w:val="00F00660"/>
    <w:rsid w:val="00F00BC5"/>
    <w:rsid w:val="00F03E08"/>
    <w:rsid w:val="00F052ED"/>
    <w:rsid w:val="00F06193"/>
    <w:rsid w:val="00F07B01"/>
    <w:rsid w:val="00F12D89"/>
    <w:rsid w:val="00F15C07"/>
    <w:rsid w:val="00F15C36"/>
    <w:rsid w:val="00F15ECC"/>
    <w:rsid w:val="00F15F37"/>
    <w:rsid w:val="00F21733"/>
    <w:rsid w:val="00F26098"/>
    <w:rsid w:val="00F279CD"/>
    <w:rsid w:val="00F31415"/>
    <w:rsid w:val="00F31AB8"/>
    <w:rsid w:val="00F36B33"/>
    <w:rsid w:val="00F36E94"/>
    <w:rsid w:val="00F37900"/>
    <w:rsid w:val="00F42BA1"/>
    <w:rsid w:val="00F45345"/>
    <w:rsid w:val="00F458C4"/>
    <w:rsid w:val="00F4656C"/>
    <w:rsid w:val="00F478A1"/>
    <w:rsid w:val="00F5159E"/>
    <w:rsid w:val="00F54A33"/>
    <w:rsid w:val="00F60C6C"/>
    <w:rsid w:val="00F6172B"/>
    <w:rsid w:val="00F620D3"/>
    <w:rsid w:val="00F64F17"/>
    <w:rsid w:val="00F652C2"/>
    <w:rsid w:val="00F660F2"/>
    <w:rsid w:val="00F67F21"/>
    <w:rsid w:val="00F70AFE"/>
    <w:rsid w:val="00F71078"/>
    <w:rsid w:val="00F73688"/>
    <w:rsid w:val="00F74F3F"/>
    <w:rsid w:val="00F761C4"/>
    <w:rsid w:val="00F765E0"/>
    <w:rsid w:val="00F80D57"/>
    <w:rsid w:val="00F812BF"/>
    <w:rsid w:val="00F823A3"/>
    <w:rsid w:val="00F826B4"/>
    <w:rsid w:val="00F83CB5"/>
    <w:rsid w:val="00F84130"/>
    <w:rsid w:val="00F841DA"/>
    <w:rsid w:val="00F85198"/>
    <w:rsid w:val="00F85BF7"/>
    <w:rsid w:val="00FA020D"/>
    <w:rsid w:val="00FA05EA"/>
    <w:rsid w:val="00FA2C16"/>
    <w:rsid w:val="00FA3F6C"/>
    <w:rsid w:val="00FA4A4E"/>
    <w:rsid w:val="00FA5E86"/>
    <w:rsid w:val="00FA78E5"/>
    <w:rsid w:val="00FB0F4C"/>
    <w:rsid w:val="00FB1754"/>
    <w:rsid w:val="00FB48AA"/>
    <w:rsid w:val="00FB5378"/>
    <w:rsid w:val="00FB571C"/>
    <w:rsid w:val="00FB6249"/>
    <w:rsid w:val="00FB665E"/>
    <w:rsid w:val="00FB6C41"/>
    <w:rsid w:val="00FB6CCD"/>
    <w:rsid w:val="00FC294F"/>
    <w:rsid w:val="00FC4521"/>
    <w:rsid w:val="00FC5B6D"/>
    <w:rsid w:val="00FD09BC"/>
    <w:rsid w:val="00FD1441"/>
    <w:rsid w:val="00FD57F6"/>
    <w:rsid w:val="00FD6F4F"/>
    <w:rsid w:val="00FD7639"/>
    <w:rsid w:val="00FE0354"/>
    <w:rsid w:val="00FE0B69"/>
    <w:rsid w:val="00FE465B"/>
    <w:rsid w:val="00FF01A5"/>
    <w:rsid w:val="00FF2E42"/>
    <w:rsid w:val="00FF30D5"/>
    <w:rsid w:val="00FF3A90"/>
    <w:rsid w:val="00FF70BC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99C54EAE-DF9C-41A9-A96A-DB129B9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1213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1355"/>
  </w:style>
  <w:style w:type="character" w:styleId="Odkaznavysvtlivky">
    <w:name w:val="endnote reference"/>
    <w:basedOn w:val="Standardnpsmoodstavce"/>
    <w:semiHidden/>
    <w:unhideWhenUsed/>
    <w:rsid w:val="00121355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CE5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7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4CFD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44E"/>
    <w:rPr>
      <w:rFonts w:ascii="Courier New" w:hAnsi="Courier New" w:cs="Courier New"/>
    </w:rPr>
  </w:style>
  <w:style w:type="character" w:customStyle="1" w:styleId="text">
    <w:name w:val="text"/>
    <w:basedOn w:val="Standardnpsmoodstavce"/>
    <w:rsid w:val="00A36DEE"/>
  </w:style>
  <w:style w:type="character" w:customStyle="1" w:styleId="author-ref">
    <w:name w:val="author-ref"/>
    <w:basedOn w:val="Standardnpsmoodstavce"/>
    <w:rsid w:val="00A36DEE"/>
  </w:style>
  <w:style w:type="character" w:styleId="Sledovanodkaz">
    <w:name w:val="FollowedHyperlink"/>
    <w:basedOn w:val="Standardnpsmoodstavce"/>
    <w:semiHidden/>
    <w:unhideWhenUsed/>
    <w:rsid w:val="00A51B0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2577F"/>
    <w:rPr>
      <w:sz w:val="24"/>
      <w:szCs w:val="24"/>
    </w:rPr>
  </w:style>
  <w:style w:type="character" w:customStyle="1" w:styleId="title-text">
    <w:name w:val="title-text"/>
    <w:basedOn w:val="Standardnpsmoodstavce"/>
    <w:rsid w:val="006A6231"/>
  </w:style>
  <w:style w:type="paragraph" w:styleId="Titulek">
    <w:name w:val="caption"/>
    <w:basedOn w:val="Normln"/>
    <w:next w:val="Normln"/>
    <w:unhideWhenUsed/>
    <w:qFormat/>
    <w:rsid w:val="00C96895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092"/>
    <w:pPr>
      <w:ind w:left="720"/>
      <w:contextualSpacing/>
    </w:pPr>
  </w:style>
  <w:style w:type="table" w:styleId="Mkatabulky">
    <w:name w:val="Table Grid"/>
    <w:basedOn w:val="Normlntabulka"/>
    <w:rsid w:val="00D1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02/ece3.738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bot.cas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iroslava.dvorakova@ibot.cas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7193f-9985-4d9b-bd4a-81dea1fe37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1CBCBC051D341A1CF4F6E970EFD07" ma:contentTypeVersion="18" ma:contentTypeDescription="Vytvoří nový dokument" ma:contentTypeScope="" ma:versionID="1278d55e0cd8e5dbb17589de9f428746">
  <xsd:schema xmlns:xsd="http://www.w3.org/2001/XMLSchema" xmlns:xs="http://www.w3.org/2001/XMLSchema" xmlns:p="http://schemas.microsoft.com/office/2006/metadata/properties" xmlns:ns3="58a5af54-ba53-4dda-a36b-b32e445490e4" xmlns:ns4="ba47193f-9985-4d9b-bd4a-81dea1fe3723" targetNamespace="http://schemas.microsoft.com/office/2006/metadata/properties" ma:root="true" ma:fieldsID="989ba27a4cbaba99ac5cfe1e4f977a19" ns3:_="" ns4:_="">
    <xsd:import namespace="58a5af54-ba53-4dda-a36b-b32e445490e4"/>
    <xsd:import namespace="ba47193f-9985-4d9b-bd4a-81dea1fe3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af54-ba53-4dda-a36b-b32e445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193f-9985-4d9b-bd4a-81dea1f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D993-B070-4B8B-A9CC-BCF7A1D5AC3F}">
  <ds:schemaRefs>
    <ds:schemaRef ds:uri="http://schemas.microsoft.com/office/2006/metadata/properties"/>
    <ds:schemaRef ds:uri="http://schemas.microsoft.com/office/infopath/2007/PartnerControls"/>
    <ds:schemaRef ds:uri="ba47193f-9985-4d9b-bd4a-81dea1fe3723"/>
  </ds:schemaRefs>
</ds:datastoreItem>
</file>

<file path=customXml/itemProps2.xml><?xml version="1.0" encoding="utf-8"?>
<ds:datastoreItem xmlns:ds="http://schemas.openxmlformats.org/officeDocument/2006/customXml" ds:itemID="{6D0D511D-55D8-4733-AB73-49640658A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DCC2C-3127-4206-B249-E14B7D7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5af54-ba53-4dda-a36b-b32e445490e4"/>
    <ds:schemaRef ds:uri="ba47193f-9985-4d9b-bd4a-81dea1fe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97634-74B0-4EFF-8906-1A078A1A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4263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Dvořáková Miroslava</cp:lastModifiedBy>
  <cp:revision>2</cp:revision>
  <cp:lastPrinted>2025-12-09T10:30:00Z</cp:lastPrinted>
  <dcterms:created xsi:type="dcterms:W3CDTF">2026-06-17T06:32:00Z</dcterms:created>
  <dcterms:modified xsi:type="dcterms:W3CDTF">2026-06-17T06:32:00Z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4f1942374a201c681f1ebfcd2c3c5666eae48a98b909851c0ef3a35f7cf98d60</vt:lpwstr>
  </property>
  <property fmtid="{D5CDD505-2E9C-101B-9397-08002B2CF9AE}" pid="3" name="ContentTypeId">
    <vt:lpwstr>0x0101006EE1CBCBC051D341A1CF4F6E970EFD07</vt:lpwstr>
  </property>
</Properties>
</file>