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1D3CA" w14:textId="77777777" w:rsidR="00BD4DB6" w:rsidRDefault="00BD4DB6" w:rsidP="003663B4">
      <w:pPr>
        <w:spacing w:after="160" w:line="252" w:lineRule="auto"/>
        <w:contextualSpacing/>
        <w:rPr>
          <w:b/>
        </w:rPr>
      </w:pPr>
    </w:p>
    <w:p w14:paraId="6704F990" w14:textId="77777777" w:rsidR="00BD4DB6" w:rsidRDefault="00BD4DB6" w:rsidP="003663B4">
      <w:pPr>
        <w:spacing w:after="160" w:line="252" w:lineRule="auto"/>
        <w:contextualSpacing/>
        <w:rPr>
          <w:b/>
        </w:rPr>
      </w:pPr>
    </w:p>
    <w:p w14:paraId="3803B30D" w14:textId="3726CFF7" w:rsidR="00BD4DB6" w:rsidRPr="00FA5B46" w:rsidRDefault="00BD4DB6" w:rsidP="003663B4">
      <w:pPr>
        <w:spacing w:after="160" w:line="252" w:lineRule="auto"/>
        <w:contextualSpacing/>
        <w:rPr>
          <w:b/>
          <w:sz w:val="24"/>
          <w:szCs w:val="24"/>
        </w:rPr>
      </w:pPr>
      <w:r w:rsidRPr="00FA5B46">
        <w:rPr>
          <w:b/>
          <w:sz w:val="24"/>
          <w:szCs w:val="24"/>
        </w:rPr>
        <w:t>TISKOVÁ ZPRÁVA</w:t>
      </w:r>
    </w:p>
    <w:p w14:paraId="723105EB" w14:textId="0BBF77AC" w:rsidR="00BD4DB6" w:rsidRPr="00C2381B" w:rsidRDefault="00BD4DB6" w:rsidP="003663B4">
      <w:pPr>
        <w:spacing w:after="160" w:line="252" w:lineRule="auto"/>
        <w:contextualSpacing/>
      </w:pPr>
      <w:r w:rsidRPr="00FA5B46">
        <w:rPr>
          <w:sz w:val="24"/>
          <w:szCs w:val="24"/>
        </w:rPr>
        <w:t>Filosofický ústav AV ČR</w:t>
      </w:r>
      <w:r w:rsidRPr="00FA5B46">
        <w:rPr>
          <w:sz w:val="24"/>
          <w:szCs w:val="24"/>
        </w:rPr>
        <w:br/>
        <w:t>Jilská 1, Praha 1</w:t>
      </w:r>
      <w:r w:rsidRPr="00FA5B46">
        <w:rPr>
          <w:sz w:val="24"/>
          <w:szCs w:val="24"/>
        </w:rPr>
        <w:br/>
      </w:r>
      <w:hyperlink r:id="rId7" w:history="1">
        <w:r w:rsidRPr="00FA5B46">
          <w:rPr>
            <w:rStyle w:val="Hypertextovodkaz"/>
            <w:sz w:val="24"/>
            <w:szCs w:val="24"/>
          </w:rPr>
          <w:t>www.flu.cas.cz</w:t>
        </w:r>
      </w:hyperlink>
      <w:r w:rsidRPr="00C2381B">
        <w:t xml:space="preserve"> </w:t>
      </w:r>
    </w:p>
    <w:p w14:paraId="63A591D3" w14:textId="77777777" w:rsidR="00BD4DB6" w:rsidRDefault="00BD4DB6" w:rsidP="003663B4">
      <w:pPr>
        <w:spacing w:after="160" w:line="252" w:lineRule="auto"/>
        <w:contextualSpacing/>
        <w:rPr>
          <w:b/>
        </w:rPr>
      </w:pPr>
    </w:p>
    <w:p w14:paraId="4032EDA2" w14:textId="0925F2EF" w:rsidR="00C724D2" w:rsidRPr="00015909" w:rsidRDefault="00C724D2" w:rsidP="00C724D2">
      <w:pPr>
        <w:rPr>
          <w:rFonts w:asciiTheme="minorHAnsi" w:hAnsiTheme="minorHAnsi" w:cstheme="minorHAnsi"/>
          <w:color w:val="BFBFBF" w:themeColor="background1" w:themeShade="BF"/>
          <w:sz w:val="28"/>
          <w:szCs w:val="28"/>
        </w:rPr>
      </w:pPr>
    </w:p>
    <w:p w14:paraId="12BF0912" w14:textId="0ACC5344" w:rsidR="00FA5B46" w:rsidRPr="00FA5B46" w:rsidRDefault="00BB2634" w:rsidP="00FA5B46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>Význam starověké</w:t>
      </w:r>
      <w:r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470B5">
        <w:rPr>
          <w:rFonts w:eastAsia="Times New Roman" w:cstheme="minorHAnsi"/>
          <w:sz w:val="28"/>
          <w:szCs w:val="28"/>
          <w:lang w:eastAsia="cs-CZ"/>
        </w:rPr>
        <w:t xml:space="preserve">Sparty pro </w:t>
      </w:r>
      <w:r w:rsidR="00C724D2">
        <w:rPr>
          <w:rFonts w:eastAsia="Times New Roman" w:cstheme="minorHAnsi"/>
          <w:sz w:val="28"/>
          <w:szCs w:val="28"/>
          <w:lang w:eastAsia="cs-CZ"/>
        </w:rPr>
        <w:t>současn</w:t>
      </w:r>
      <w:r w:rsidR="001470B5">
        <w:rPr>
          <w:rFonts w:eastAsia="Times New Roman" w:cstheme="minorHAnsi"/>
          <w:sz w:val="28"/>
          <w:szCs w:val="28"/>
          <w:lang w:eastAsia="cs-CZ"/>
        </w:rPr>
        <w:t>ou</w:t>
      </w:r>
      <w:r w:rsidR="00C724D2">
        <w:rPr>
          <w:rFonts w:eastAsia="Times New Roman" w:cstheme="minorHAnsi"/>
          <w:sz w:val="28"/>
          <w:szCs w:val="28"/>
          <w:lang w:eastAsia="cs-CZ"/>
        </w:rPr>
        <w:t xml:space="preserve"> krajní pravic</w:t>
      </w:r>
      <w:r w:rsidR="001470B5">
        <w:rPr>
          <w:rFonts w:eastAsia="Times New Roman" w:cstheme="minorHAnsi"/>
          <w:sz w:val="28"/>
          <w:szCs w:val="28"/>
          <w:lang w:eastAsia="cs-CZ"/>
        </w:rPr>
        <w:t>i</w:t>
      </w:r>
      <w:r w:rsidR="00C724D2">
        <w:rPr>
          <w:rFonts w:eastAsia="Times New Roman" w:cstheme="minorHAnsi"/>
          <w:sz w:val="28"/>
          <w:szCs w:val="28"/>
          <w:lang w:eastAsia="cs-CZ"/>
        </w:rPr>
        <w:t xml:space="preserve"> optikou předního světového odborníka </w:t>
      </w:r>
    </w:p>
    <w:p w14:paraId="346F3A91" w14:textId="4D202280" w:rsidR="00691D48" w:rsidRPr="00BD5FAD" w:rsidRDefault="00FA5B46" w:rsidP="00CA6F02">
      <w:pPr>
        <w:jc w:val="both"/>
        <w:rPr>
          <w:rFonts w:asciiTheme="minorHAnsi" w:hAnsiTheme="minorHAnsi" w:cstheme="minorHAnsi"/>
        </w:rPr>
      </w:pPr>
      <w:r w:rsidRPr="00FA5B46">
        <w:rPr>
          <w:rFonts w:asciiTheme="minorHAnsi" w:eastAsia="Times New Roman" w:hAnsiTheme="minorHAnsi" w:cstheme="minorHAnsi"/>
          <w:i/>
          <w:color w:val="050505"/>
          <w:lang w:eastAsia="cs-CZ"/>
        </w:rPr>
        <w:t xml:space="preserve">Praha </w:t>
      </w:r>
      <w:r w:rsidR="00C724D2">
        <w:rPr>
          <w:rFonts w:asciiTheme="minorHAnsi" w:eastAsia="Times New Roman" w:hAnsiTheme="minorHAnsi" w:cstheme="minorHAnsi"/>
          <w:i/>
          <w:color w:val="050505"/>
          <w:lang w:eastAsia="cs-CZ"/>
        </w:rPr>
        <w:t>20</w:t>
      </w:r>
      <w:r w:rsidRPr="00FA5B46">
        <w:rPr>
          <w:rFonts w:asciiTheme="minorHAnsi" w:eastAsia="Times New Roman" w:hAnsiTheme="minorHAnsi" w:cstheme="minorHAnsi"/>
          <w:i/>
          <w:color w:val="050505"/>
          <w:lang w:eastAsia="cs-CZ"/>
        </w:rPr>
        <w:t xml:space="preserve">. </w:t>
      </w:r>
      <w:r w:rsidR="00C724D2">
        <w:rPr>
          <w:rFonts w:asciiTheme="minorHAnsi" w:eastAsia="Times New Roman" w:hAnsiTheme="minorHAnsi" w:cstheme="minorHAnsi"/>
          <w:i/>
          <w:color w:val="050505"/>
          <w:lang w:eastAsia="cs-CZ"/>
        </w:rPr>
        <w:t>11</w:t>
      </w:r>
      <w:r w:rsidRPr="00FA5B46">
        <w:rPr>
          <w:rFonts w:asciiTheme="minorHAnsi" w:eastAsia="Times New Roman" w:hAnsiTheme="minorHAnsi" w:cstheme="minorHAnsi"/>
          <w:i/>
          <w:color w:val="050505"/>
          <w:lang w:eastAsia="cs-CZ"/>
        </w:rPr>
        <w:t xml:space="preserve">. 2023 | </w:t>
      </w:r>
      <w:r w:rsidR="00691D48" w:rsidRPr="00CA6F02">
        <w:rPr>
          <w:rFonts w:asciiTheme="minorHAnsi" w:eastAsia="Times New Roman" w:hAnsiTheme="minorHAnsi" w:cstheme="minorHAnsi"/>
          <w:b/>
          <w:color w:val="050505"/>
          <w:lang w:eastAsia="cs-CZ"/>
        </w:rPr>
        <w:t>Profesor</w:t>
      </w:r>
      <w:r w:rsidR="00691D48" w:rsidRPr="00CA6F02">
        <w:rPr>
          <w:rFonts w:asciiTheme="minorHAnsi" w:eastAsia="Times New Roman" w:hAnsiTheme="minorHAnsi" w:cstheme="minorHAnsi"/>
          <w:b/>
          <w:i/>
          <w:color w:val="050505"/>
          <w:lang w:eastAsia="cs-CZ"/>
        </w:rPr>
        <w:t xml:space="preserve"> </w:t>
      </w:r>
      <w:proofErr w:type="spellStart"/>
      <w:r w:rsidR="00691D48" w:rsidRPr="00CA6F02">
        <w:rPr>
          <w:rFonts w:asciiTheme="minorHAnsi" w:hAnsiTheme="minorHAnsi" w:cstheme="minorHAnsi"/>
          <w:b/>
        </w:rPr>
        <w:t>Stephen</w:t>
      </w:r>
      <w:proofErr w:type="spellEnd"/>
      <w:r w:rsidR="00691D48" w:rsidRPr="00CA6F02">
        <w:rPr>
          <w:rFonts w:asciiTheme="minorHAnsi" w:hAnsiTheme="minorHAnsi" w:cstheme="minorHAnsi"/>
          <w:b/>
        </w:rPr>
        <w:t xml:space="preserve"> </w:t>
      </w:r>
      <w:proofErr w:type="spellStart"/>
      <w:r w:rsidR="00691D48" w:rsidRPr="00CA6F02">
        <w:rPr>
          <w:rFonts w:asciiTheme="minorHAnsi" w:hAnsiTheme="minorHAnsi" w:cstheme="minorHAnsi"/>
          <w:b/>
        </w:rPr>
        <w:t>Hodkinson</w:t>
      </w:r>
      <w:proofErr w:type="spellEnd"/>
      <w:r w:rsidR="00691D48" w:rsidRPr="00CA6F02">
        <w:rPr>
          <w:rFonts w:asciiTheme="minorHAnsi" w:hAnsiTheme="minorHAnsi" w:cstheme="minorHAnsi"/>
          <w:b/>
        </w:rPr>
        <w:t>, emeritní profesor university v</w:t>
      </w:r>
      <w:r w:rsidR="00493AED">
        <w:rPr>
          <w:rFonts w:asciiTheme="minorHAnsi" w:hAnsiTheme="minorHAnsi" w:cstheme="minorHAnsi"/>
          <w:b/>
        </w:rPr>
        <w:t> </w:t>
      </w:r>
      <w:proofErr w:type="spellStart"/>
      <w:r w:rsidR="00691D48" w:rsidRPr="00CA6F02">
        <w:rPr>
          <w:rFonts w:asciiTheme="minorHAnsi" w:hAnsiTheme="minorHAnsi" w:cstheme="minorHAnsi"/>
          <w:b/>
        </w:rPr>
        <w:t>Nottinghamu</w:t>
      </w:r>
      <w:bookmarkStart w:id="0" w:name="_Hlk150856371"/>
      <w:proofErr w:type="spellEnd"/>
      <w:r w:rsidR="00493AED">
        <w:rPr>
          <w:rFonts w:asciiTheme="minorHAnsi" w:hAnsiTheme="minorHAnsi" w:cstheme="minorHAnsi"/>
          <w:b/>
        </w:rPr>
        <w:t>,</w:t>
      </w:r>
      <w:r w:rsidR="00691D48" w:rsidRPr="00CA6F02">
        <w:rPr>
          <w:rFonts w:asciiTheme="minorHAnsi" w:hAnsiTheme="minorHAnsi" w:cstheme="minorHAnsi"/>
          <w:b/>
        </w:rPr>
        <w:t xml:space="preserve"> zavítá do Prahy na výjimečné setkání věnované starověkým dějinám</w:t>
      </w:r>
      <w:r w:rsidR="00973C3A">
        <w:rPr>
          <w:rFonts w:asciiTheme="minorHAnsi" w:hAnsiTheme="minorHAnsi" w:cstheme="minorHAnsi"/>
          <w:b/>
        </w:rPr>
        <w:t xml:space="preserve"> a jejich historikům</w:t>
      </w:r>
      <w:r w:rsidR="00691D48" w:rsidRPr="00CA6F02">
        <w:rPr>
          <w:rFonts w:asciiTheme="minorHAnsi" w:hAnsiTheme="minorHAnsi" w:cstheme="minorHAnsi"/>
          <w:b/>
        </w:rPr>
        <w:t xml:space="preserve">. </w:t>
      </w:r>
      <w:r w:rsidR="001470B5" w:rsidRPr="00CA6F02">
        <w:rPr>
          <w:rFonts w:asciiTheme="minorHAnsi" w:hAnsiTheme="minorHAnsi" w:cstheme="minorHAnsi"/>
          <w:b/>
        </w:rPr>
        <w:t>Třídenní akce</w:t>
      </w:r>
      <w:r w:rsidR="00CA6F02" w:rsidRPr="00CA6F02">
        <w:rPr>
          <w:rFonts w:asciiTheme="minorHAnsi" w:hAnsiTheme="minorHAnsi" w:cstheme="minorHAnsi"/>
          <w:b/>
        </w:rPr>
        <w:t>,</w:t>
      </w:r>
      <w:r w:rsidR="001470B5" w:rsidRPr="00CA6F02">
        <w:rPr>
          <w:rFonts w:asciiTheme="minorHAnsi" w:hAnsiTheme="minorHAnsi" w:cstheme="minorHAnsi"/>
          <w:b/>
        </w:rPr>
        <w:t xml:space="preserve"> pořádaná ve dnech 22.-24. listopadu</w:t>
      </w:r>
      <w:r w:rsidR="00CA6F02" w:rsidRPr="00CA6F02">
        <w:rPr>
          <w:rFonts w:asciiTheme="minorHAnsi" w:hAnsiTheme="minorHAnsi" w:cstheme="minorHAnsi"/>
          <w:b/>
        </w:rPr>
        <w:t xml:space="preserve"> </w:t>
      </w:r>
      <w:r w:rsidR="001470B5" w:rsidRPr="00CA6F02">
        <w:rPr>
          <w:rFonts w:asciiTheme="minorHAnsi" w:hAnsiTheme="minorHAnsi" w:cstheme="minorHAnsi"/>
          <w:b/>
        </w:rPr>
        <w:t xml:space="preserve">na </w:t>
      </w:r>
      <w:r w:rsidR="00691D48" w:rsidRPr="00CA6F02">
        <w:rPr>
          <w:rFonts w:asciiTheme="minorHAnsi" w:hAnsiTheme="minorHAnsi" w:cstheme="minorHAnsi"/>
          <w:b/>
        </w:rPr>
        <w:t>památ</w:t>
      </w:r>
      <w:r w:rsidR="001470B5" w:rsidRPr="00CA6F02">
        <w:rPr>
          <w:rFonts w:asciiTheme="minorHAnsi" w:hAnsiTheme="minorHAnsi" w:cstheme="minorHAnsi"/>
          <w:b/>
        </w:rPr>
        <w:t>ku</w:t>
      </w:r>
      <w:r w:rsidR="00691D48" w:rsidRPr="00CA6F02">
        <w:rPr>
          <w:rFonts w:asciiTheme="minorHAnsi" w:hAnsiTheme="minorHAnsi" w:cstheme="minorHAnsi"/>
          <w:b/>
        </w:rPr>
        <w:t xml:space="preserve"> českého doyena oboru klasických studií </w:t>
      </w:r>
      <w:r w:rsidR="001470B5" w:rsidRPr="00CA6F02">
        <w:rPr>
          <w:rFonts w:asciiTheme="minorHAnsi" w:hAnsiTheme="minorHAnsi" w:cstheme="minorHAnsi"/>
          <w:b/>
        </w:rPr>
        <w:t>prof. Pavla Olivy</w:t>
      </w:r>
      <w:r w:rsidR="00CA6F02" w:rsidRPr="00CA6F02">
        <w:rPr>
          <w:rFonts w:asciiTheme="minorHAnsi" w:hAnsiTheme="minorHAnsi" w:cstheme="minorHAnsi"/>
          <w:b/>
        </w:rPr>
        <w:t>,</w:t>
      </w:r>
      <w:r w:rsidR="001470B5" w:rsidRPr="00CA6F02">
        <w:rPr>
          <w:rFonts w:asciiTheme="minorHAnsi" w:hAnsiTheme="minorHAnsi" w:cstheme="minorHAnsi"/>
          <w:b/>
        </w:rPr>
        <w:t xml:space="preserve"> se dotkne i palčivých otázek dneška.</w:t>
      </w:r>
      <w:r w:rsidR="001470B5">
        <w:rPr>
          <w:rFonts w:asciiTheme="minorHAnsi" w:hAnsiTheme="minorHAnsi" w:cstheme="minorHAnsi"/>
        </w:rPr>
        <w:t xml:space="preserve"> </w:t>
      </w:r>
    </w:p>
    <w:bookmarkEnd w:id="0"/>
    <w:p w14:paraId="6F9B5EC4" w14:textId="77777777" w:rsidR="001470B5" w:rsidRDefault="001470B5" w:rsidP="001470B5">
      <w:pPr>
        <w:rPr>
          <w:rFonts w:asciiTheme="minorHAnsi" w:hAnsiTheme="minorHAnsi" w:cstheme="minorHAnsi"/>
        </w:rPr>
      </w:pPr>
    </w:p>
    <w:p w14:paraId="384AACDC" w14:textId="691BE389" w:rsidR="008576CA" w:rsidRPr="008576CA" w:rsidRDefault="00D93566" w:rsidP="00015909">
      <w:pPr>
        <w:jc w:val="both"/>
        <w:rPr>
          <w:rFonts w:cstheme="minorHAnsi"/>
          <w:shd w:val="clear" w:color="auto" w:fill="FFFFFF"/>
        </w:rPr>
      </w:pPr>
      <w:r>
        <w:rPr>
          <w:rFonts w:asciiTheme="minorHAnsi" w:hAnsiTheme="minorHAnsi" w:cstheme="minorHAnsi"/>
        </w:rPr>
        <w:t xml:space="preserve">Mezinárodní konferenci nazvanou </w:t>
      </w:r>
      <w:r w:rsidRPr="008576CA">
        <w:rPr>
          <w:rFonts w:cstheme="minorHAnsi"/>
          <w:i/>
          <w:shd w:val="clear" w:color="auto" w:fill="FFFFFF"/>
        </w:rPr>
        <w:t>Starověké dějiny a historikové starověku: památce prof. Pavla Olivy</w:t>
      </w:r>
      <w:r w:rsidRPr="008576CA">
        <w:rPr>
          <w:rFonts w:cstheme="minorHAnsi"/>
          <w:shd w:val="clear" w:color="auto" w:fill="FFFFFF"/>
        </w:rPr>
        <w:t xml:space="preserve"> navštíví řada významných tuzemských i zahraničních badatelů. </w:t>
      </w:r>
      <w:r w:rsidR="008576CA" w:rsidRPr="008576CA">
        <w:rPr>
          <w:rFonts w:cstheme="minorHAnsi"/>
          <w:shd w:val="clear" w:color="auto" w:fill="FFFFFF"/>
        </w:rPr>
        <w:t xml:space="preserve">Klíčovým řečníkem bude právě </w:t>
      </w:r>
      <w:proofErr w:type="spellStart"/>
      <w:r w:rsidR="008576CA" w:rsidRPr="008576CA">
        <w:rPr>
          <w:rFonts w:asciiTheme="minorHAnsi" w:hAnsiTheme="minorHAnsi" w:cstheme="minorHAnsi"/>
        </w:rPr>
        <w:t>Stephen</w:t>
      </w:r>
      <w:proofErr w:type="spellEnd"/>
      <w:r w:rsidR="008576CA" w:rsidRPr="008576CA">
        <w:rPr>
          <w:rFonts w:asciiTheme="minorHAnsi" w:hAnsiTheme="minorHAnsi" w:cstheme="minorHAnsi"/>
        </w:rPr>
        <w:t xml:space="preserve"> </w:t>
      </w:r>
      <w:proofErr w:type="spellStart"/>
      <w:r w:rsidR="008576CA" w:rsidRPr="008576CA">
        <w:rPr>
          <w:rFonts w:asciiTheme="minorHAnsi" w:hAnsiTheme="minorHAnsi" w:cstheme="minorHAnsi"/>
        </w:rPr>
        <w:t>Hodkinson</w:t>
      </w:r>
      <w:proofErr w:type="spellEnd"/>
      <w:r w:rsidR="008576CA">
        <w:rPr>
          <w:rFonts w:asciiTheme="minorHAnsi" w:hAnsiTheme="minorHAnsi" w:cstheme="minorHAnsi"/>
        </w:rPr>
        <w:t xml:space="preserve"> z Británie</w:t>
      </w:r>
      <w:r w:rsidR="008576CA" w:rsidRPr="008576CA">
        <w:rPr>
          <w:rFonts w:asciiTheme="minorHAnsi" w:hAnsiTheme="minorHAnsi" w:cstheme="minorHAnsi"/>
        </w:rPr>
        <w:t>.</w:t>
      </w:r>
      <w:r w:rsidR="008576CA">
        <w:rPr>
          <w:rFonts w:cstheme="minorHAnsi"/>
          <w:shd w:val="clear" w:color="auto" w:fill="FFFFFF"/>
        </w:rPr>
        <w:t xml:space="preserve"> </w:t>
      </w:r>
      <w:r w:rsidR="008576CA">
        <w:rPr>
          <w:rFonts w:asciiTheme="minorHAnsi" w:hAnsiTheme="minorHAnsi" w:cstheme="minorHAnsi"/>
        </w:rPr>
        <w:t xml:space="preserve">Jeho hlavními odbornými </w:t>
      </w:r>
      <w:r w:rsidR="008576CA" w:rsidRPr="00BD5FAD">
        <w:rPr>
          <w:rFonts w:asciiTheme="minorHAnsi" w:hAnsiTheme="minorHAnsi" w:cstheme="minorHAnsi"/>
        </w:rPr>
        <w:t>zájm</w:t>
      </w:r>
      <w:r w:rsidR="008576CA">
        <w:rPr>
          <w:rFonts w:asciiTheme="minorHAnsi" w:hAnsiTheme="minorHAnsi" w:cstheme="minorHAnsi"/>
        </w:rPr>
        <w:t xml:space="preserve">y </w:t>
      </w:r>
      <w:r w:rsidR="008576CA" w:rsidRPr="00BD5FAD">
        <w:rPr>
          <w:rFonts w:asciiTheme="minorHAnsi" w:hAnsiTheme="minorHAnsi" w:cstheme="minorHAnsi"/>
        </w:rPr>
        <w:t>jsou především společnost, hospodářství a vojenská organizace starověké Sparty</w:t>
      </w:r>
      <w:r w:rsidR="008576CA">
        <w:rPr>
          <w:rFonts w:asciiTheme="minorHAnsi" w:hAnsiTheme="minorHAnsi" w:cstheme="minorHAnsi"/>
        </w:rPr>
        <w:t xml:space="preserve">. </w:t>
      </w:r>
      <w:r w:rsidR="00DF21C9">
        <w:rPr>
          <w:rFonts w:asciiTheme="minorHAnsi" w:hAnsiTheme="minorHAnsi" w:cstheme="minorHAnsi"/>
        </w:rPr>
        <w:t>Z</w:t>
      </w:r>
      <w:r w:rsidR="008576CA">
        <w:rPr>
          <w:rFonts w:asciiTheme="minorHAnsi" w:hAnsiTheme="minorHAnsi" w:cstheme="minorHAnsi"/>
        </w:rPr>
        <w:t xml:space="preserve">abývá </w:t>
      </w:r>
      <w:r w:rsidR="00DF21C9">
        <w:rPr>
          <w:rFonts w:asciiTheme="minorHAnsi" w:hAnsiTheme="minorHAnsi" w:cstheme="minorHAnsi"/>
        </w:rPr>
        <w:t xml:space="preserve">se </w:t>
      </w:r>
      <w:r w:rsidR="00015909">
        <w:rPr>
          <w:rFonts w:asciiTheme="minorHAnsi" w:hAnsiTheme="minorHAnsi" w:cstheme="minorHAnsi"/>
        </w:rPr>
        <w:t>také</w:t>
      </w:r>
      <w:r w:rsidR="008576CA">
        <w:rPr>
          <w:rFonts w:asciiTheme="minorHAnsi" w:hAnsiTheme="minorHAnsi" w:cstheme="minorHAnsi"/>
        </w:rPr>
        <w:t xml:space="preserve"> </w:t>
      </w:r>
      <w:r w:rsidR="008576CA" w:rsidRPr="00BD5FAD">
        <w:rPr>
          <w:rFonts w:asciiTheme="minorHAnsi" w:hAnsiTheme="minorHAnsi" w:cstheme="minorHAnsi"/>
        </w:rPr>
        <w:t>dějin</w:t>
      </w:r>
      <w:r w:rsidR="008576CA">
        <w:rPr>
          <w:rFonts w:asciiTheme="minorHAnsi" w:hAnsiTheme="minorHAnsi" w:cstheme="minorHAnsi"/>
        </w:rPr>
        <w:t>ami</w:t>
      </w:r>
      <w:r w:rsidR="008576CA" w:rsidRPr="00BD5FAD">
        <w:rPr>
          <w:rFonts w:asciiTheme="minorHAnsi" w:hAnsiTheme="minorHAnsi" w:cstheme="minorHAnsi"/>
        </w:rPr>
        <w:t xml:space="preserve"> vnímání Sparty v evropské </w:t>
      </w:r>
      <w:r w:rsidR="008576CA">
        <w:rPr>
          <w:rFonts w:asciiTheme="minorHAnsi" w:hAnsiTheme="minorHAnsi" w:cstheme="minorHAnsi"/>
        </w:rPr>
        <w:t>či</w:t>
      </w:r>
      <w:r w:rsidR="008576CA" w:rsidRPr="00BD5FAD">
        <w:rPr>
          <w:rFonts w:asciiTheme="minorHAnsi" w:hAnsiTheme="minorHAnsi" w:cstheme="minorHAnsi"/>
        </w:rPr>
        <w:t xml:space="preserve"> západní kultuře až </w:t>
      </w:r>
      <w:r w:rsidR="008576CA">
        <w:rPr>
          <w:rFonts w:asciiTheme="minorHAnsi" w:hAnsiTheme="minorHAnsi" w:cstheme="minorHAnsi"/>
        </w:rPr>
        <w:t xml:space="preserve">po </w:t>
      </w:r>
      <w:r w:rsidR="008576CA" w:rsidRPr="00BD5FAD">
        <w:rPr>
          <w:rFonts w:asciiTheme="minorHAnsi" w:hAnsiTheme="minorHAnsi" w:cstheme="minorHAnsi"/>
        </w:rPr>
        <w:t>současnost</w:t>
      </w:r>
      <w:r w:rsidR="008576CA">
        <w:rPr>
          <w:rFonts w:asciiTheme="minorHAnsi" w:hAnsiTheme="minorHAnsi" w:cstheme="minorHAnsi"/>
        </w:rPr>
        <w:t xml:space="preserve">. Za pozornost stojí </w:t>
      </w:r>
      <w:r w:rsidR="00DF21C9">
        <w:rPr>
          <w:rFonts w:asciiTheme="minorHAnsi" w:hAnsiTheme="minorHAnsi" w:cstheme="minorHAnsi"/>
        </w:rPr>
        <w:t xml:space="preserve">např. </w:t>
      </w:r>
      <w:r w:rsidR="008576CA">
        <w:rPr>
          <w:rFonts w:asciiTheme="minorHAnsi" w:hAnsiTheme="minorHAnsi" w:cstheme="minorHAnsi"/>
        </w:rPr>
        <w:t xml:space="preserve">jeho </w:t>
      </w:r>
      <w:r w:rsidR="00493AED">
        <w:rPr>
          <w:rFonts w:asciiTheme="minorHAnsi" w:hAnsiTheme="minorHAnsi" w:cstheme="minorHAnsi"/>
        </w:rPr>
        <w:t xml:space="preserve">bádání o </w:t>
      </w:r>
      <w:r w:rsidR="008576CA" w:rsidRPr="00BD5FAD">
        <w:rPr>
          <w:rFonts w:asciiTheme="minorHAnsi" w:hAnsiTheme="minorHAnsi" w:cstheme="minorHAnsi"/>
        </w:rPr>
        <w:t>srovná</w:t>
      </w:r>
      <w:r w:rsidR="00493AED">
        <w:rPr>
          <w:rFonts w:asciiTheme="minorHAnsi" w:hAnsiTheme="minorHAnsi" w:cstheme="minorHAnsi"/>
        </w:rPr>
        <w:t>vá</w:t>
      </w:r>
      <w:r w:rsidR="008576CA" w:rsidRPr="00BD5FAD">
        <w:rPr>
          <w:rFonts w:asciiTheme="minorHAnsi" w:hAnsiTheme="minorHAnsi" w:cstheme="minorHAnsi"/>
        </w:rPr>
        <w:t xml:space="preserve">ní Sparty s nacistickým Německem v Británii 30. a 40. let </w:t>
      </w:r>
      <w:r w:rsidR="008576CA">
        <w:rPr>
          <w:rFonts w:asciiTheme="minorHAnsi" w:hAnsiTheme="minorHAnsi" w:cstheme="minorHAnsi"/>
        </w:rPr>
        <w:t xml:space="preserve">nebo </w:t>
      </w:r>
      <w:r w:rsidR="00493AED">
        <w:rPr>
          <w:rFonts w:asciiTheme="minorHAnsi" w:hAnsiTheme="minorHAnsi" w:cstheme="minorHAnsi"/>
        </w:rPr>
        <w:t xml:space="preserve">o porovnávání Sparty </w:t>
      </w:r>
      <w:r w:rsidR="008576CA" w:rsidRPr="00BD5FAD">
        <w:rPr>
          <w:rFonts w:asciiTheme="minorHAnsi" w:hAnsiTheme="minorHAnsi" w:cstheme="minorHAnsi"/>
        </w:rPr>
        <w:t>se Sovětským svazem v USA za studené války</w:t>
      </w:r>
      <w:r w:rsidR="008576CA">
        <w:rPr>
          <w:rFonts w:asciiTheme="minorHAnsi" w:hAnsiTheme="minorHAnsi" w:cstheme="minorHAnsi"/>
        </w:rPr>
        <w:t xml:space="preserve">.  Svůj konferenční příspěvek zaměří na historické kořeny </w:t>
      </w:r>
      <w:r w:rsidR="00C802FC">
        <w:rPr>
          <w:rFonts w:asciiTheme="minorHAnsi" w:hAnsiTheme="minorHAnsi" w:cstheme="minorHAnsi"/>
        </w:rPr>
        <w:t xml:space="preserve">toho, jak a proč se ke Spartě hlásí </w:t>
      </w:r>
      <w:r w:rsidR="008576CA">
        <w:rPr>
          <w:rFonts w:asciiTheme="minorHAnsi" w:hAnsiTheme="minorHAnsi" w:cstheme="minorHAnsi"/>
        </w:rPr>
        <w:t>krajně pravicov</w:t>
      </w:r>
      <w:r w:rsidR="00C802FC">
        <w:rPr>
          <w:rFonts w:asciiTheme="minorHAnsi" w:hAnsiTheme="minorHAnsi" w:cstheme="minorHAnsi"/>
        </w:rPr>
        <w:t>é síly</w:t>
      </w:r>
      <w:r w:rsidR="008576CA">
        <w:rPr>
          <w:rFonts w:asciiTheme="minorHAnsi" w:hAnsiTheme="minorHAnsi" w:cstheme="minorHAnsi"/>
        </w:rPr>
        <w:t xml:space="preserve"> v Evropě a USA.  </w:t>
      </w:r>
    </w:p>
    <w:p w14:paraId="6F5B048B" w14:textId="7A4E9360" w:rsidR="008576CA" w:rsidRPr="00BD5FAD" w:rsidRDefault="008576CA" w:rsidP="0001590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hyperlink r:id="rId8" w:history="1">
        <w:r w:rsidRPr="00644890">
          <w:rPr>
            <w:rStyle w:val="Hypertextovodkaz"/>
            <w:rFonts w:asciiTheme="minorHAnsi" w:hAnsiTheme="minorHAnsi" w:cstheme="minorHAnsi"/>
          </w:rPr>
          <w:t>Více o prof. Stephenu Hodkinsonovi</w:t>
        </w:r>
      </w:hyperlink>
      <w:r w:rsidRPr="00BD5F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7DE87DC8" w14:textId="77777777" w:rsidR="008576CA" w:rsidRDefault="008576CA" w:rsidP="009F638D">
      <w:pPr>
        <w:rPr>
          <w:rFonts w:cstheme="minorHAnsi"/>
          <w:shd w:val="clear" w:color="auto" w:fill="FFFFFF"/>
        </w:rPr>
      </w:pPr>
    </w:p>
    <w:p w14:paraId="300B4434" w14:textId="7473B081" w:rsidR="009F638D" w:rsidRDefault="00D93566" w:rsidP="009F638D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Spojujícím motivem </w:t>
      </w:r>
      <w:r w:rsidR="008576CA">
        <w:rPr>
          <w:rFonts w:cstheme="minorHAnsi"/>
          <w:shd w:val="clear" w:color="auto" w:fill="FFFFFF"/>
        </w:rPr>
        <w:t>konference</w:t>
      </w:r>
      <w:r>
        <w:rPr>
          <w:rFonts w:cstheme="minorHAnsi"/>
          <w:shd w:val="clear" w:color="auto" w:fill="FFFFFF"/>
        </w:rPr>
        <w:t xml:space="preserve"> je osobnost </w:t>
      </w:r>
      <w:r w:rsidR="00015909">
        <w:rPr>
          <w:rFonts w:cstheme="minorHAnsi"/>
          <w:shd w:val="clear" w:color="auto" w:fill="FFFFFF"/>
        </w:rPr>
        <w:t xml:space="preserve">jiného </w:t>
      </w:r>
      <w:r>
        <w:rPr>
          <w:rFonts w:cstheme="minorHAnsi"/>
          <w:shd w:val="clear" w:color="auto" w:fill="FFFFFF"/>
        </w:rPr>
        <w:t>předního odborníka na dějiny starověkého Řecka a Říma</w:t>
      </w:r>
      <w:r w:rsidR="009F638D">
        <w:rPr>
          <w:rFonts w:cstheme="minorHAnsi"/>
          <w:shd w:val="clear" w:color="auto" w:fill="FFFFFF"/>
        </w:rPr>
        <w:t xml:space="preserve">, </w:t>
      </w:r>
      <w:r w:rsidR="00015909">
        <w:rPr>
          <w:rFonts w:cstheme="minorHAnsi"/>
          <w:shd w:val="clear" w:color="auto" w:fill="FFFFFF"/>
        </w:rPr>
        <w:t xml:space="preserve">a sice českého </w:t>
      </w:r>
      <w:r w:rsidR="009F638D">
        <w:rPr>
          <w:rFonts w:cstheme="minorHAnsi"/>
          <w:shd w:val="clear" w:color="auto" w:fill="FFFFFF"/>
        </w:rPr>
        <w:t xml:space="preserve">profesora Pavla Olivy, od jehož narození uplyne 23. listopadu 100 let. </w:t>
      </w:r>
      <w:r w:rsidR="00973C3A">
        <w:rPr>
          <w:rFonts w:asciiTheme="minorHAnsi" w:hAnsiTheme="minorHAnsi" w:cstheme="minorHAnsi"/>
        </w:rPr>
        <w:t>Akci</w:t>
      </w:r>
      <w:r w:rsidR="00DF21C9">
        <w:rPr>
          <w:rFonts w:asciiTheme="minorHAnsi" w:hAnsiTheme="minorHAnsi" w:cstheme="minorHAnsi"/>
        </w:rPr>
        <w:t xml:space="preserve">, kterou lze mezi historiky a klasickými filology považovat za zcela výjimečnou, </w:t>
      </w:r>
      <w:r w:rsidR="009F638D">
        <w:rPr>
          <w:rFonts w:asciiTheme="minorHAnsi" w:hAnsiTheme="minorHAnsi" w:cstheme="minorHAnsi"/>
        </w:rPr>
        <w:t>pořádá</w:t>
      </w:r>
      <w:r w:rsidR="00973C3A">
        <w:rPr>
          <w:rFonts w:asciiTheme="minorHAnsi" w:hAnsiTheme="minorHAnsi" w:cstheme="minorHAnsi"/>
        </w:rPr>
        <w:t xml:space="preserve"> </w:t>
      </w:r>
      <w:r w:rsidR="009F638D">
        <w:rPr>
          <w:rFonts w:asciiTheme="minorHAnsi" w:hAnsiTheme="minorHAnsi" w:cstheme="minorHAnsi"/>
        </w:rPr>
        <w:t xml:space="preserve">ve </w:t>
      </w:r>
      <w:proofErr w:type="spellStart"/>
      <w:r w:rsidR="009F638D">
        <w:rPr>
          <w:rFonts w:asciiTheme="minorHAnsi" w:hAnsiTheme="minorHAnsi" w:cstheme="minorHAnsi"/>
        </w:rPr>
        <w:t>Ville</w:t>
      </w:r>
      <w:proofErr w:type="spellEnd"/>
      <w:r w:rsidR="009F638D">
        <w:rPr>
          <w:rFonts w:asciiTheme="minorHAnsi" w:hAnsiTheme="minorHAnsi" w:cstheme="minorHAnsi"/>
        </w:rPr>
        <w:t xml:space="preserve"> </w:t>
      </w:r>
      <w:proofErr w:type="spellStart"/>
      <w:r w:rsidR="009F638D">
        <w:rPr>
          <w:rFonts w:asciiTheme="minorHAnsi" w:hAnsiTheme="minorHAnsi" w:cstheme="minorHAnsi"/>
        </w:rPr>
        <w:t>Lanna</w:t>
      </w:r>
      <w:proofErr w:type="spellEnd"/>
      <w:r w:rsidR="009F638D">
        <w:rPr>
          <w:rFonts w:asciiTheme="minorHAnsi" w:hAnsiTheme="minorHAnsi" w:cstheme="minorHAnsi"/>
        </w:rPr>
        <w:t xml:space="preserve"> Kabinet pro klasická studia při Filosofickém ústavu Akademie věd.</w:t>
      </w:r>
    </w:p>
    <w:p w14:paraId="47CD9273" w14:textId="77777777" w:rsidR="009F638D" w:rsidRDefault="009F638D" w:rsidP="009F638D">
      <w:pPr>
        <w:rPr>
          <w:rFonts w:cstheme="minorHAnsi"/>
          <w:shd w:val="clear" w:color="auto" w:fill="FFFFFF"/>
        </w:rPr>
      </w:pPr>
    </w:p>
    <w:p w14:paraId="7BC355FF" w14:textId="77777777" w:rsidR="008D6733" w:rsidRPr="00C724D2" w:rsidRDefault="008D6733" w:rsidP="008D6733">
      <w:pPr>
        <w:jc w:val="both"/>
        <w:rPr>
          <w:rStyle w:val="Hypertextovodkaz"/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fldChar w:fldCharType="begin"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instrText xml:space="preserve"> HYPERLINK "https://www.flu.cas.cz/images/akce/konference_workshopy/2023/Dis_Manibus_web_DEF.pdf" </w:instrTex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fldChar w:fldCharType="separate"/>
      </w:r>
      <w:r w:rsidRPr="00C724D2">
        <w:rPr>
          <w:rStyle w:val="Hypertextovodkaz"/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PROGRAM konference </w:t>
      </w:r>
    </w:p>
    <w:p w14:paraId="1A5736CF" w14:textId="0184B421" w:rsidR="00015909" w:rsidRDefault="008D6733" w:rsidP="008D6733">
      <w:pPr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fldChar w:fldCharType="end"/>
      </w:r>
    </w:p>
    <w:p w14:paraId="5AFEFAED" w14:textId="3F8567CE" w:rsidR="008D6733" w:rsidRPr="008D6733" w:rsidRDefault="008D6733" w:rsidP="008D6733">
      <w:pPr>
        <w:rPr>
          <w:rFonts w:cstheme="minorHAnsi"/>
          <w:shd w:val="clear" w:color="auto" w:fill="FFFFFF"/>
        </w:rPr>
      </w:pPr>
      <w:r w:rsidRPr="008D6733">
        <w:rPr>
          <w:rFonts w:cstheme="minorHAnsi"/>
          <w:shd w:val="clear" w:color="auto" w:fill="FFFFFF"/>
        </w:rPr>
        <w:t>---</w:t>
      </w:r>
    </w:p>
    <w:p w14:paraId="56928FC6" w14:textId="77777777" w:rsidR="00015909" w:rsidRDefault="00015909" w:rsidP="009F638D">
      <w:pPr>
        <w:rPr>
          <w:rFonts w:cstheme="minorHAnsi"/>
          <w:b/>
          <w:shd w:val="clear" w:color="auto" w:fill="FFFFFF"/>
        </w:rPr>
      </w:pPr>
    </w:p>
    <w:p w14:paraId="2855FBD4" w14:textId="35E9FF12" w:rsidR="009F638D" w:rsidRPr="008D6733" w:rsidRDefault="009F638D" w:rsidP="008D6733">
      <w:pPr>
        <w:rPr>
          <w:rFonts w:cstheme="minorHAnsi"/>
          <w:sz w:val="20"/>
          <w:szCs w:val="20"/>
          <w:shd w:val="clear" w:color="auto" w:fill="FFFFFF"/>
        </w:rPr>
      </w:pPr>
      <w:r w:rsidRPr="008D6733">
        <w:rPr>
          <w:rFonts w:cstheme="minorHAnsi"/>
          <w:b/>
          <w:sz w:val="20"/>
          <w:szCs w:val="20"/>
          <w:shd w:val="clear" w:color="auto" w:fill="FFFFFF"/>
        </w:rPr>
        <w:t xml:space="preserve">O </w:t>
      </w:r>
      <w:r w:rsidR="008D6733">
        <w:rPr>
          <w:rFonts w:cstheme="minorHAnsi"/>
          <w:b/>
          <w:sz w:val="20"/>
          <w:szCs w:val="20"/>
          <w:shd w:val="clear" w:color="auto" w:fill="FFFFFF"/>
        </w:rPr>
        <w:t xml:space="preserve">prof. </w:t>
      </w:r>
      <w:r w:rsidRPr="008D6733">
        <w:rPr>
          <w:rFonts w:cstheme="minorHAnsi"/>
          <w:b/>
          <w:sz w:val="20"/>
          <w:szCs w:val="20"/>
          <w:shd w:val="clear" w:color="auto" w:fill="FFFFFF"/>
        </w:rPr>
        <w:t>Pavlu Olivovi</w:t>
      </w:r>
      <w:r w:rsidRPr="008D6733">
        <w:rPr>
          <w:rFonts w:cstheme="minorHAnsi"/>
          <w:sz w:val="20"/>
          <w:szCs w:val="20"/>
          <w:shd w:val="clear" w:color="auto" w:fill="FFFFFF"/>
        </w:rPr>
        <w:br/>
        <w:t>O svém pohnutém životě, zejména mládí, jež strávil v koncentračních táborech, podal svědectví v biografických publikacích Dialogy s profesorem Pavlem Olivou a Holokaust mé rodiny</w:t>
      </w:r>
      <w:r w:rsidR="00015909" w:rsidRPr="008D6733">
        <w:rPr>
          <w:rFonts w:cstheme="minorHAnsi"/>
          <w:sz w:val="20"/>
          <w:szCs w:val="20"/>
          <w:shd w:val="clear" w:color="auto" w:fill="FFFFFF"/>
        </w:rPr>
        <w:t>. P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řeložil a komentářem opatřil unikátní kreslenou kroniku Alfreda Kantora Svědectví. Terezín – Osvětim – </w:t>
      </w:r>
      <w:proofErr w:type="spellStart"/>
      <w:r w:rsidRPr="008D6733">
        <w:rPr>
          <w:rFonts w:cstheme="minorHAnsi"/>
          <w:sz w:val="20"/>
          <w:szCs w:val="20"/>
          <w:shd w:val="clear" w:color="auto" w:fill="FFFFFF"/>
        </w:rPr>
        <w:t>Schwarzheide</w:t>
      </w:r>
      <w:proofErr w:type="spellEnd"/>
      <w:r w:rsidRPr="008D6733">
        <w:rPr>
          <w:rFonts w:cstheme="minorHAnsi"/>
          <w:sz w:val="20"/>
          <w:szCs w:val="20"/>
          <w:shd w:val="clear" w:color="auto" w:fill="FFFFFF"/>
        </w:rPr>
        <w:t xml:space="preserve">, prosinec </w:t>
      </w:r>
      <w:proofErr w:type="gramStart"/>
      <w:r w:rsidRPr="008D6733">
        <w:rPr>
          <w:rFonts w:cstheme="minorHAnsi"/>
          <w:sz w:val="20"/>
          <w:szCs w:val="20"/>
          <w:shd w:val="clear" w:color="auto" w:fill="FFFFFF"/>
        </w:rPr>
        <w:t xml:space="preserve">1941 </w:t>
      </w:r>
      <w:r w:rsidR="00015909" w:rsidRPr="008D6733">
        <w:rPr>
          <w:rFonts w:cstheme="minorHAnsi"/>
          <w:sz w:val="20"/>
          <w:szCs w:val="20"/>
          <w:shd w:val="clear" w:color="auto" w:fill="FFFFFF"/>
        </w:rPr>
        <w:t>-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 květen</w:t>
      </w:r>
      <w:proofErr w:type="gramEnd"/>
      <w:r w:rsidRPr="008D6733">
        <w:rPr>
          <w:rFonts w:cstheme="minorHAnsi"/>
          <w:sz w:val="20"/>
          <w:szCs w:val="20"/>
          <w:shd w:val="clear" w:color="auto" w:fill="FFFFFF"/>
        </w:rPr>
        <w:t xml:space="preserve"> 1945.</w:t>
      </w:r>
      <w:r w:rsidR="00015909" w:rsidRPr="008D673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493AED">
        <w:rPr>
          <w:rFonts w:cstheme="minorHAnsi"/>
          <w:sz w:val="20"/>
          <w:szCs w:val="20"/>
          <w:shd w:val="clear" w:color="auto" w:fill="FFFFFF"/>
        </w:rPr>
        <w:t xml:space="preserve">V letech 1952–1970 působil </w:t>
      </w:r>
      <w:r w:rsidRPr="008D6733">
        <w:rPr>
          <w:rFonts w:cstheme="minorHAnsi"/>
          <w:sz w:val="20"/>
          <w:szCs w:val="20"/>
          <w:shd w:val="clear" w:color="auto" w:fill="FFFFFF"/>
        </w:rPr>
        <w:t>v Historickém ústavu ČSAV</w:t>
      </w:r>
      <w:r w:rsidR="00493AED">
        <w:rPr>
          <w:rFonts w:cstheme="minorHAnsi"/>
          <w:sz w:val="20"/>
          <w:szCs w:val="20"/>
          <w:shd w:val="clear" w:color="auto" w:fill="FFFFFF"/>
        </w:rPr>
        <w:t>, v letech 1970–1992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493AED">
        <w:rPr>
          <w:rFonts w:cstheme="minorHAnsi"/>
          <w:sz w:val="20"/>
          <w:szCs w:val="20"/>
          <w:shd w:val="clear" w:color="auto" w:fill="FFFFFF"/>
        </w:rPr>
        <w:t>v Ústavu pro klasi</w:t>
      </w:r>
      <w:bookmarkStart w:id="1" w:name="_GoBack"/>
      <w:r w:rsidR="00493AED">
        <w:rPr>
          <w:rFonts w:cstheme="minorHAnsi"/>
          <w:sz w:val="20"/>
          <w:szCs w:val="20"/>
          <w:shd w:val="clear" w:color="auto" w:fill="FFFFFF"/>
        </w:rPr>
        <w:t>ck</w:t>
      </w:r>
      <w:r w:rsidR="00BC3D35">
        <w:rPr>
          <w:rFonts w:cstheme="minorHAnsi"/>
          <w:sz w:val="20"/>
          <w:szCs w:val="20"/>
          <w:shd w:val="clear" w:color="auto" w:fill="FFFFFF"/>
        </w:rPr>
        <w:t>á</w:t>
      </w:r>
      <w:r w:rsidR="00493AED">
        <w:rPr>
          <w:rFonts w:cstheme="minorHAnsi"/>
          <w:sz w:val="20"/>
          <w:szCs w:val="20"/>
          <w:shd w:val="clear" w:color="auto" w:fill="FFFFFF"/>
        </w:rPr>
        <w:t xml:space="preserve"> </w:t>
      </w:r>
      <w:bookmarkEnd w:id="1"/>
      <w:r w:rsidR="00493AED">
        <w:rPr>
          <w:rFonts w:cstheme="minorHAnsi"/>
          <w:sz w:val="20"/>
          <w:szCs w:val="20"/>
          <w:shd w:val="clear" w:color="auto" w:fill="FFFFFF"/>
        </w:rPr>
        <w:t xml:space="preserve">studia 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ČSAV a </w:t>
      </w:r>
      <w:r w:rsidR="00493AED">
        <w:rPr>
          <w:rFonts w:cstheme="minorHAnsi"/>
          <w:sz w:val="20"/>
          <w:szCs w:val="20"/>
          <w:shd w:val="clear" w:color="auto" w:fill="FFFFFF"/>
        </w:rPr>
        <w:t xml:space="preserve">spolupracoval </w:t>
      </w:r>
      <w:r w:rsidRPr="008D6733">
        <w:rPr>
          <w:rFonts w:cstheme="minorHAnsi"/>
          <w:sz w:val="20"/>
          <w:szCs w:val="20"/>
          <w:shd w:val="clear" w:color="auto" w:fill="FFFFFF"/>
        </w:rPr>
        <w:t>s Ústavem řeckých a římských studií Filozofické fakulty Univerzity Karlovy. Přednášel na univerzitách v zahraničí, zejména v Německu a ve Velké Británii</w:t>
      </w:r>
      <w:r w:rsidR="00015909" w:rsidRPr="008D6733">
        <w:rPr>
          <w:rFonts w:cstheme="minorHAnsi"/>
          <w:sz w:val="20"/>
          <w:szCs w:val="20"/>
          <w:shd w:val="clear" w:color="auto" w:fill="FFFFFF"/>
        </w:rPr>
        <w:t>.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05AAB8CE" w14:textId="77777777" w:rsidR="009F638D" w:rsidRPr="008D6733" w:rsidRDefault="009F638D" w:rsidP="008D6733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170FB54E" w14:textId="77777777" w:rsidR="008D6733" w:rsidRPr="008D6733" w:rsidRDefault="008D6733" w:rsidP="008D6733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527EDC69" w14:textId="77777777" w:rsidR="008D6733" w:rsidRPr="008D6733" w:rsidRDefault="008D6733" w:rsidP="008D6733">
      <w:pPr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3505A18C" w14:textId="7E0E642C" w:rsidR="009F638D" w:rsidRPr="008D6733" w:rsidRDefault="009F638D" w:rsidP="008D6733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8D6733">
        <w:rPr>
          <w:rFonts w:cstheme="minorHAnsi"/>
          <w:sz w:val="20"/>
          <w:szCs w:val="20"/>
          <w:shd w:val="clear" w:color="auto" w:fill="FFFFFF"/>
        </w:rPr>
        <w:lastRenderedPageBreak/>
        <w:t>Publikoval velké množství studií o aktuálních otázkách dějin starověku v odborných časopisech</w:t>
      </w:r>
      <w:r w:rsidR="008D6733" w:rsidRPr="008D6733">
        <w:rPr>
          <w:rFonts w:cstheme="minorHAnsi"/>
          <w:sz w:val="20"/>
          <w:szCs w:val="20"/>
          <w:shd w:val="clear" w:color="auto" w:fill="FFFFFF"/>
        </w:rPr>
        <w:t xml:space="preserve"> doma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 i v zahraničí (souhrnně Opera </w:t>
      </w:r>
      <w:proofErr w:type="spellStart"/>
      <w:r w:rsidRPr="008D6733">
        <w:rPr>
          <w:rFonts w:cstheme="minorHAnsi"/>
          <w:sz w:val="20"/>
          <w:szCs w:val="20"/>
          <w:shd w:val="clear" w:color="auto" w:fill="FFFFFF"/>
        </w:rPr>
        <w:t>minora</w:t>
      </w:r>
      <w:proofErr w:type="spellEnd"/>
      <w:r w:rsidRPr="008D6733">
        <w:rPr>
          <w:rFonts w:cstheme="minorHAnsi"/>
          <w:sz w:val="20"/>
          <w:szCs w:val="20"/>
          <w:shd w:val="clear" w:color="auto" w:fill="FFFFFF"/>
        </w:rPr>
        <w:t xml:space="preserve"> I, II). Byl autorem </w:t>
      </w:r>
      <w:r w:rsidR="008D6733" w:rsidRPr="008D6733">
        <w:rPr>
          <w:rFonts w:cstheme="minorHAnsi"/>
          <w:sz w:val="20"/>
          <w:szCs w:val="20"/>
          <w:shd w:val="clear" w:color="auto" w:fill="FFFFFF"/>
        </w:rPr>
        <w:t>č</w:t>
      </w:r>
      <w:r w:rsidRPr="008D6733">
        <w:rPr>
          <w:rFonts w:cstheme="minorHAnsi"/>
          <w:sz w:val="20"/>
          <w:szCs w:val="20"/>
          <w:shd w:val="clear" w:color="auto" w:fill="FFFFFF"/>
        </w:rPr>
        <w:t>i spoluautorem řady učebnic</w:t>
      </w:r>
      <w:r w:rsidR="008D6733" w:rsidRPr="008D6733">
        <w:rPr>
          <w:rFonts w:cstheme="minorHAnsi"/>
          <w:sz w:val="20"/>
          <w:szCs w:val="20"/>
          <w:shd w:val="clear" w:color="auto" w:fill="FFFFFF"/>
        </w:rPr>
        <w:t xml:space="preserve">, 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encyklopedických i monografických publikací o historických etapách a problematice antického Řecka a Říma. Napsal řadu biografií význačných osobností starověkých dějin (Spartakus, Solón, </w:t>
      </w:r>
      <w:proofErr w:type="spellStart"/>
      <w:r w:rsidRPr="008D6733">
        <w:rPr>
          <w:rFonts w:cstheme="minorHAnsi"/>
          <w:sz w:val="20"/>
          <w:szCs w:val="20"/>
          <w:shd w:val="clear" w:color="auto" w:fill="FFFFFF"/>
        </w:rPr>
        <w:t>Démosthenés</w:t>
      </w:r>
      <w:proofErr w:type="spellEnd"/>
      <w:r w:rsidRPr="008D6733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Pr="008D6733">
        <w:rPr>
          <w:rFonts w:cstheme="minorHAnsi"/>
          <w:sz w:val="20"/>
          <w:szCs w:val="20"/>
          <w:shd w:val="clear" w:color="auto" w:fill="FFFFFF"/>
        </w:rPr>
        <w:t>Polybios</w:t>
      </w:r>
      <w:proofErr w:type="spellEnd"/>
      <w:r w:rsidRPr="008D6733">
        <w:rPr>
          <w:rFonts w:cstheme="minorHAnsi"/>
          <w:sz w:val="20"/>
          <w:szCs w:val="20"/>
          <w:shd w:val="clear" w:color="auto" w:fill="FFFFFF"/>
        </w:rPr>
        <w:t>)</w:t>
      </w:r>
      <w:r w:rsidR="008D6733" w:rsidRPr="008D6733">
        <w:rPr>
          <w:rFonts w:cstheme="minorHAnsi"/>
          <w:sz w:val="20"/>
          <w:szCs w:val="20"/>
          <w:shd w:val="clear" w:color="auto" w:fill="FFFFFF"/>
        </w:rPr>
        <w:t xml:space="preserve">, z nichž </w:t>
      </w:r>
      <w:r w:rsidRPr="008D6733">
        <w:rPr>
          <w:rFonts w:cstheme="minorHAnsi"/>
          <w:sz w:val="20"/>
          <w:szCs w:val="20"/>
          <w:shd w:val="clear" w:color="auto" w:fill="FFFFFF"/>
        </w:rPr>
        <w:t>některé vyšly i v cizojazyčných překladech. Vedle</w:t>
      </w:r>
      <w:r w:rsidR="008D6733" w:rsidRPr="008D6733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8D6733">
        <w:rPr>
          <w:rFonts w:cstheme="minorHAnsi"/>
          <w:sz w:val="20"/>
          <w:szCs w:val="20"/>
          <w:shd w:val="clear" w:color="auto" w:fill="FFFFFF"/>
        </w:rPr>
        <w:t>badatelské</w:t>
      </w:r>
      <w:r w:rsidR="008D6733" w:rsidRPr="008D6733">
        <w:rPr>
          <w:rFonts w:cstheme="minorHAnsi"/>
          <w:sz w:val="20"/>
          <w:szCs w:val="20"/>
          <w:shd w:val="clear" w:color="auto" w:fill="FFFFFF"/>
        </w:rPr>
        <w:t xml:space="preserve"> práce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 se Pavel Oliva věnoval i činnosti překladatelské</w:t>
      </w:r>
      <w:r w:rsidR="008D6733" w:rsidRPr="008D6733">
        <w:rPr>
          <w:rFonts w:cstheme="minorHAnsi"/>
          <w:sz w:val="20"/>
          <w:szCs w:val="20"/>
          <w:shd w:val="clear" w:color="auto" w:fill="FFFFFF"/>
        </w:rPr>
        <w:t>.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8D6733" w:rsidRPr="008D6733">
        <w:rPr>
          <w:rFonts w:cstheme="minorHAnsi"/>
          <w:sz w:val="20"/>
          <w:szCs w:val="20"/>
          <w:shd w:val="clear" w:color="auto" w:fill="FFFFFF"/>
        </w:rPr>
        <w:t>P</w:t>
      </w:r>
      <w:r w:rsidRPr="008D6733">
        <w:rPr>
          <w:rFonts w:cstheme="minorHAnsi"/>
          <w:sz w:val="20"/>
          <w:szCs w:val="20"/>
          <w:shd w:val="clear" w:color="auto" w:fill="FFFFFF"/>
        </w:rPr>
        <w:t>řeložil Démosthenovy Řeči na sněmu (2002), Aristotelovu Athénskou ústavu (2004)</w:t>
      </w:r>
      <w:r w:rsidR="00493AED">
        <w:rPr>
          <w:rFonts w:cstheme="minorHAnsi"/>
          <w:sz w:val="20"/>
          <w:szCs w:val="20"/>
          <w:shd w:val="clear" w:color="auto" w:fill="FFFFFF"/>
        </w:rPr>
        <w:t>, vybrané Plútarchovy spisy (2014, 2015)</w:t>
      </w:r>
      <w:r w:rsidRPr="008D6733">
        <w:rPr>
          <w:rFonts w:cstheme="minorHAnsi"/>
          <w:sz w:val="20"/>
          <w:szCs w:val="20"/>
          <w:shd w:val="clear" w:color="auto" w:fill="FFFFFF"/>
        </w:rPr>
        <w:t xml:space="preserve"> a zejména </w:t>
      </w:r>
      <w:proofErr w:type="spellStart"/>
      <w:r w:rsidRPr="008D6733">
        <w:rPr>
          <w:rFonts w:cstheme="minorHAnsi"/>
          <w:sz w:val="20"/>
          <w:szCs w:val="20"/>
          <w:shd w:val="clear" w:color="auto" w:fill="FFFFFF"/>
        </w:rPr>
        <w:t>Polybiovo</w:t>
      </w:r>
      <w:proofErr w:type="spellEnd"/>
      <w:r w:rsidRPr="008D6733">
        <w:rPr>
          <w:rFonts w:cstheme="minorHAnsi"/>
          <w:sz w:val="20"/>
          <w:szCs w:val="20"/>
          <w:shd w:val="clear" w:color="auto" w:fill="FFFFFF"/>
        </w:rPr>
        <w:t xml:space="preserve"> historické dílo </w:t>
      </w:r>
      <w:r w:rsidR="00493AED">
        <w:rPr>
          <w:rFonts w:cstheme="minorHAnsi"/>
          <w:sz w:val="20"/>
          <w:szCs w:val="20"/>
          <w:shd w:val="clear" w:color="auto" w:fill="FFFFFF"/>
        </w:rPr>
        <w:t>(2008–2012, ve čtyřech svazcích</w:t>
      </w:r>
      <w:r w:rsidRPr="008D6733">
        <w:rPr>
          <w:rFonts w:cstheme="minorHAnsi"/>
          <w:sz w:val="20"/>
          <w:szCs w:val="20"/>
          <w:shd w:val="clear" w:color="auto" w:fill="FFFFFF"/>
        </w:rPr>
        <w:t>).</w:t>
      </w:r>
    </w:p>
    <w:p w14:paraId="03348C0A" w14:textId="60615801" w:rsidR="00D93566" w:rsidRPr="008D6733" w:rsidRDefault="00D93566" w:rsidP="008D6733">
      <w:pPr>
        <w:rPr>
          <w:rFonts w:cstheme="minorHAnsi"/>
          <w:sz w:val="20"/>
          <w:szCs w:val="20"/>
          <w:shd w:val="clear" w:color="auto" w:fill="FFFFFF"/>
        </w:rPr>
      </w:pPr>
    </w:p>
    <w:p w14:paraId="4C7D3899" w14:textId="06B8AD50" w:rsidR="00C724D2" w:rsidRPr="008D6733" w:rsidRDefault="008D6733" w:rsidP="00C724D2">
      <w:pPr>
        <w:rPr>
          <w:rFonts w:asciiTheme="minorHAnsi" w:hAnsiTheme="minorHAnsi" w:cstheme="minorHAnsi"/>
          <w:sz w:val="20"/>
          <w:szCs w:val="20"/>
        </w:rPr>
      </w:pPr>
      <w:r w:rsidRPr="008D6733">
        <w:rPr>
          <w:rFonts w:asciiTheme="minorHAnsi" w:hAnsiTheme="minorHAnsi" w:cstheme="minorHAnsi"/>
          <w:sz w:val="20"/>
          <w:szCs w:val="20"/>
        </w:rPr>
        <w:t xml:space="preserve">V roce 2009 byl hostem pořadu České televize </w:t>
      </w:r>
      <w:hyperlink r:id="rId9" w:history="1">
        <w:r w:rsidRPr="008D6733">
          <w:rPr>
            <w:rStyle w:val="Hypertextovodkaz"/>
            <w:rFonts w:asciiTheme="minorHAnsi" w:hAnsiTheme="minorHAnsi" w:cstheme="minorHAnsi"/>
            <w:sz w:val="20"/>
            <w:szCs w:val="20"/>
          </w:rPr>
          <w:t>Na Plovárně</w:t>
        </w:r>
      </w:hyperlink>
      <w:r w:rsidRPr="008D6733">
        <w:rPr>
          <w:rFonts w:asciiTheme="minorHAnsi" w:hAnsiTheme="minorHAnsi" w:cstheme="minorHAnsi"/>
          <w:sz w:val="20"/>
          <w:szCs w:val="20"/>
        </w:rPr>
        <w:t>.</w:t>
      </w:r>
    </w:p>
    <w:p w14:paraId="2BD80B83" w14:textId="77777777" w:rsidR="00986B4C" w:rsidRDefault="00986B4C" w:rsidP="00FA5B46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</w:p>
    <w:p w14:paraId="0985A185" w14:textId="17AE198D" w:rsidR="00FA5B46" w:rsidRDefault="00FA5B46" w:rsidP="00FA5B46">
      <w:pPr>
        <w:jc w:val="both"/>
        <w:rPr>
          <w:sz w:val="24"/>
          <w:szCs w:val="24"/>
        </w:rPr>
      </w:pPr>
    </w:p>
    <w:p w14:paraId="0D16FCCF" w14:textId="77777777" w:rsidR="008D6733" w:rsidRPr="00FA5B46" w:rsidRDefault="008D6733" w:rsidP="00FA5B46">
      <w:pPr>
        <w:jc w:val="both"/>
        <w:rPr>
          <w:sz w:val="24"/>
          <w:szCs w:val="24"/>
        </w:rPr>
      </w:pPr>
    </w:p>
    <w:p w14:paraId="5D7F4DAF" w14:textId="1A3E6E85" w:rsidR="00BD4DB6" w:rsidRPr="00FA5B46" w:rsidRDefault="00BD4DB6" w:rsidP="006F63B6">
      <w:pPr>
        <w:rPr>
          <w:sz w:val="24"/>
          <w:szCs w:val="24"/>
        </w:rPr>
      </w:pPr>
      <w:r w:rsidRPr="00FA5B46">
        <w:rPr>
          <w:b/>
          <w:sz w:val="24"/>
          <w:szCs w:val="24"/>
        </w:rPr>
        <w:t>Kontakt pro média</w:t>
      </w:r>
      <w:r w:rsidRPr="00FA5B46">
        <w:rPr>
          <w:b/>
          <w:sz w:val="24"/>
          <w:szCs w:val="24"/>
        </w:rPr>
        <w:br/>
      </w:r>
      <w:r w:rsidRPr="00FA5B46">
        <w:rPr>
          <w:sz w:val="24"/>
          <w:szCs w:val="24"/>
        </w:rPr>
        <w:t>Jana Říhová</w:t>
      </w:r>
      <w:r w:rsidRPr="00FA5B46">
        <w:rPr>
          <w:sz w:val="24"/>
          <w:szCs w:val="24"/>
        </w:rPr>
        <w:br/>
        <w:t>Filosofický ústav AV ČR</w:t>
      </w:r>
      <w:r w:rsidRPr="00FA5B46">
        <w:rPr>
          <w:sz w:val="24"/>
          <w:szCs w:val="24"/>
        </w:rPr>
        <w:br/>
      </w:r>
      <w:hyperlink r:id="rId10" w:history="1">
        <w:r w:rsidRPr="00FA5B46">
          <w:rPr>
            <w:rStyle w:val="Hypertextovodkaz"/>
            <w:sz w:val="24"/>
            <w:szCs w:val="24"/>
          </w:rPr>
          <w:t>rihova@flu.cas.cz</w:t>
        </w:r>
      </w:hyperlink>
      <w:r w:rsidRPr="00FA5B46">
        <w:rPr>
          <w:sz w:val="24"/>
          <w:szCs w:val="24"/>
        </w:rPr>
        <w:t xml:space="preserve"> </w:t>
      </w:r>
      <w:r w:rsidRPr="00FA5B46">
        <w:rPr>
          <w:sz w:val="24"/>
          <w:szCs w:val="24"/>
        </w:rPr>
        <w:br/>
        <w:t>+420 725 761 147</w:t>
      </w:r>
    </w:p>
    <w:sectPr w:rsidR="00BD4DB6" w:rsidRPr="00FA5B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3CCC87" w16cex:dateUtc="2023-11-14T14:43:00Z"/>
  <w16cex:commentExtensible w16cex:durableId="1E665FEB" w16cex:dateUtc="2023-11-14T14:30:00Z"/>
  <w16cex:commentExtensible w16cex:durableId="4010E8E3" w16cex:dateUtc="2023-11-14T14:42:00Z"/>
  <w16cex:commentExtensible w16cex:durableId="425D7E1A" w16cex:dateUtc="2023-11-14T14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BD7C8" w14:textId="77777777" w:rsidR="00D731C3" w:rsidRDefault="00D731C3" w:rsidP="00DC0216">
      <w:r>
        <w:separator/>
      </w:r>
    </w:p>
  </w:endnote>
  <w:endnote w:type="continuationSeparator" w:id="0">
    <w:p w14:paraId="6E011E51" w14:textId="77777777" w:rsidR="00D731C3" w:rsidRDefault="00D731C3" w:rsidP="00D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C3D6" w14:textId="61465854" w:rsidR="00C0670A" w:rsidRDefault="00180E0B" w:rsidP="00C0670A">
    <w:pPr>
      <w:pStyle w:val="Zpat"/>
      <w:jc w:val="right"/>
    </w:pPr>
    <w:r>
      <w:rPr>
        <w:noProof/>
      </w:rPr>
      <w:drawing>
        <wp:inline distT="0" distB="0" distL="0" distR="0" wp14:anchorId="5727DA93" wp14:editId="56186879">
          <wp:extent cx="3693329" cy="770982"/>
          <wp:effectExtent l="0" t="0" r="254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0913" cy="81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2605C" w14:textId="77777777" w:rsidR="00D731C3" w:rsidRDefault="00D731C3" w:rsidP="00DC0216">
      <w:r>
        <w:separator/>
      </w:r>
    </w:p>
  </w:footnote>
  <w:footnote w:type="continuationSeparator" w:id="0">
    <w:p w14:paraId="7760CF34" w14:textId="77777777" w:rsidR="00D731C3" w:rsidRDefault="00D731C3" w:rsidP="00DC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DB1C" w14:textId="24CCF852" w:rsidR="00DC0216" w:rsidRDefault="00FA5B46" w:rsidP="009C0DB5">
    <w:pPr>
      <w:pStyle w:val="Zhlav"/>
      <w:jc w:val="right"/>
    </w:pPr>
    <w:r>
      <w:rPr>
        <w:noProof/>
      </w:rPr>
      <w:drawing>
        <wp:inline distT="0" distB="0" distL="0" distR="0" wp14:anchorId="6C7EC98A" wp14:editId="66FA2086">
          <wp:extent cx="1963029" cy="5181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289" cy="528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CA2F9" w14:textId="281C4CF4" w:rsidR="00DC0216" w:rsidRDefault="00A92B37" w:rsidP="00A92B37">
    <w:pPr>
      <w:pStyle w:val="Zhlav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64AA6"/>
    <w:multiLevelType w:val="hybridMultilevel"/>
    <w:tmpl w:val="CE787184"/>
    <w:lvl w:ilvl="0" w:tplc="E74CEC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8F"/>
    <w:rsid w:val="00015909"/>
    <w:rsid w:val="000A72C3"/>
    <w:rsid w:val="00105281"/>
    <w:rsid w:val="001470B5"/>
    <w:rsid w:val="001722AE"/>
    <w:rsid w:val="00180E0B"/>
    <w:rsid w:val="00220480"/>
    <w:rsid w:val="00292396"/>
    <w:rsid w:val="003663B4"/>
    <w:rsid w:val="004041D7"/>
    <w:rsid w:val="00434FAB"/>
    <w:rsid w:val="00493AED"/>
    <w:rsid w:val="004A101C"/>
    <w:rsid w:val="004F1964"/>
    <w:rsid w:val="00521867"/>
    <w:rsid w:val="005328A3"/>
    <w:rsid w:val="00587072"/>
    <w:rsid w:val="005F0927"/>
    <w:rsid w:val="00605ADF"/>
    <w:rsid w:val="00644890"/>
    <w:rsid w:val="00681682"/>
    <w:rsid w:val="0068754E"/>
    <w:rsid w:val="00691D48"/>
    <w:rsid w:val="006F63B6"/>
    <w:rsid w:val="007A0866"/>
    <w:rsid w:val="007B390A"/>
    <w:rsid w:val="007D1977"/>
    <w:rsid w:val="00801C8E"/>
    <w:rsid w:val="008576CA"/>
    <w:rsid w:val="008D6733"/>
    <w:rsid w:val="00973C3A"/>
    <w:rsid w:val="00986B4C"/>
    <w:rsid w:val="009A0559"/>
    <w:rsid w:val="009C0DB5"/>
    <w:rsid w:val="009F638D"/>
    <w:rsid w:val="00A23CFC"/>
    <w:rsid w:val="00A33F9B"/>
    <w:rsid w:val="00A700DF"/>
    <w:rsid w:val="00A92B37"/>
    <w:rsid w:val="00AE5CC0"/>
    <w:rsid w:val="00AF18E8"/>
    <w:rsid w:val="00B3738F"/>
    <w:rsid w:val="00BB2634"/>
    <w:rsid w:val="00BC3D35"/>
    <w:rsid w:val="00BD4DB6"/>
    <w:rsid w:val="00C0670A"/>
    <w:rsid w:val="00C2381B"/>
    <w:rsid w:val="00C34296"/>
    <w:rsid w:val="00C40D0B"/>
    <w:rsid w:val="00C724D2"/>
    <w:rsid w:val="00C802FC"/>
    <w:rsid w:val="00C876AF"/>
    <w:rsid w:val="00CA6F02"/>
    <w:rsid w:val="00CF56B2"/>
    <w:rsid w:val="00D57CE5"/>
    <w:rsid w:val="00D731C3"/>
    <w:rsid w:val="00D93566"/>
    <w:rsid w:val="00DC0216"/>
    <w:rsid w:val="00DF21C9"/>
    <w:rsid w:val="00E3727D"/>
    <w:rsid w:val="00E50BFE"/>
    <w:rsid w:val="00E92671"/>
    <w:rsid w:val="00EE4FFC"/>
    <w:rsid w:val="00F41580"/>
    <w:rsid w:val="00F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CF41F"/>
  <w15:chartTrackingRefBased/>
  <w15:docId w15:val="{0C65BEC6-023E-4288-ACA2-A26E0C1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90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390A"/>
    <w:rPr>
      <w:color w:val="0563C1"/>
      <w:u w:val="single"/>
    </w:rPr>
  </w:style>
  <w:style w:type="character" w:customStyle="1" w:styleId="xt0psk2">
    <w:name w:val="xt0psk2"/>
    <w:basedOn w:val="Standardnpsmoodstavce"/>
    <w:rsid w:val="00AF18E8"/>
  </w:style>
  <w:style w:type="character" w:styleId="Sledovanodkaz">
    <w:name w:val="FollowedHyperlink"/>
    <w:basedOn w:val="Standardnpsmoodstavce"/>
    <w:uiPriority w:val="99"/>
    <w:semiHidden/>
    <w:unhideWhenUsed/>
    <w:rsid w:val="006F63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3F9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C0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21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C0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216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3A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A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3AED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A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AED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93AED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6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19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.ac.uk/humanities/departments/classics-and-archaeology/people/stephen.hodkins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u.ca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rihova@flu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katelevize.cz/porady/1093836883-na-plovarne/2095221601000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Říhová</dc:creator>
  <cp:keywords/>
  <dc:description/>
  <cp:lastModifiedBy>Jana Říhová</cp:lastModifiedBy>
  <cp:revision>6</cp:revision>
  <dcterms:created xsi:type="dcterms:W3CDTF">2023-11-14T14:30:00Z</dcterms:created>
  <dcterms:modified xsi:type="dcterms:W3CDTF">2023-11-14T15:56:00Z</dcterms:modified>
</cp:coreProperties>
</file>