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0708E" w14:textId="39166BF0" w:rsidR="009A4202" w:rsidRDefault="007827D2">
      <w:pPr>
        <w:pBdr>
          <w:top w:val="nil"/>
          <w:left w:val="nil"/>
          <w:bottom w:val="nil"/>
          <w:right w:val="nil"/>
          <w:between w:val="nil"/>
        </w:pBdr>
        <w:spacing w:line="240" w:lineRule="auto"/>
        <w:jc w:val="right"/>
        <w:rPr>
          <w:i/>
          <w:color w:val="000000"/>
          <w:sz w:val="18"/>
          <w:szCs w:val="18"/>
        </w:rPr>
      </w:pPr>
      <w:r>
        <w:rPr>
          <w:i/>
          <w:color w:val="000000"/>
          <w:sz w:val="18"/>
          <w:szCs w:val="18"/>
        </w:rPr>
        <w:t>Tisková zpráva, Č</w:t>
      </w:r>
      <w:r w:rsidR="0014323C">
        <w:rPr>
          <w:i/>
          <w:color w:val="000000"/>
          <w:sz w:val="18"/>
          <w:szCs w:val="18"/>
        </w:rPr>
        <w:t>eské Budějovice</w:t>
      </w:r>
      <w:r>
        <w:rPr>
          <w:i/>
          <w:color w:val="000000"/>
          <w:sz w:val="18"/>
          <w:szCs w:val="18"/>
        </w:rPr>
        <w:t xml:space="preserve">, </w:t>
      </w:r>
      <w:r w:rsidR="0014323C">
        <w:rPr>
          <w:i/>
          <w:color w:val="000000"/>
          <w:sz w:val="18"/>
          <w:szCs w:val="18"/>
        </w:rPr>
        <w:t>2</w:t>
      </w:r>
      <w:r w:rsidR="00C84223">
        <w:rPr>
          <w:i/>
          <w:color w:val="000000"/>
          <w:sz w:val="18"/>
          <w:szCs w:val="18"/>
        </w:rPr>
        <w:t>6</w:t>
      </w:r>
      <w:r>
        <w:rPr>
          <w:i/>
          <w:color w:val="000000"/>
          <w:sz w:val="18"/>
          <w:szCs w:val="18"/>
        </w:rPr>
        <w:t>. 9. 202</w:t>
      </w:r>
      <w:r w:rsidR="00C84223">
        <w:rPr>
          <w:i/>
          <w:color w:val="000000"/>
          <w:sz w:val="18"/>
          <w:szCs w:val="18"/>
        </w:rPr>
        <w:t>2</w:t>
      </w:r>
    </w:p>
    <w:p w14:paraId="34707090" w14:textId="044CF262" w:rsidR="009A4202" w:rsidRDefault="007827D2">
      <w:pPr>
        <w:pBdr>
          <w:top w:val="nil"/>
          <w:left w:val="nil"/>
          <w:bottom w:val="nil"/>
          <w:right w:val="nil"/>
          <w:between w:val="nil"/>
        </w:pBdr>
        <w:spacing w:line="240" w:lineRule="auto"/>
        <w:jc w:val="center"/>
        <w:rPr>
          <w:b/>
          <w:color w:val="000000"/>
          <w:sz w:val="32"/>
          <w:szCs w:val="32"/>
        </w:rPr>
      </w:pPr>
      <w:r>
        <w:rPr>
          <w:b/>
          <w:color w:val="000000"/>
          <w:sz w:val="32"/>
          <w:szCs w:val="32"/>
        </w:rPr>
        <w:t xml:space="preserve">Noc vědců </w:t>
      </w:r>
      <w:r w:rsidR="006229FC">
        <w:rPr>
          <w:b/>
          <w:color w:val="000000"/>
          <w:sz w:val="32"/>
          <w:szCs w:val="32"/>
        </w:rPr>
        <w:t>v Českých Budějovicích</w:t>
      </w:r>
      <w:r w:rsidR="007473ED">
        <w:rPr>
          <w:b/>
          <w:color w:val="000000"/>
          <w:sz w:val="32"/>
          <w:szCs w:val="32"/>
        </w:rPr>
        <w:t>:</w:t>
      </w:r>
      <w:r w:rsidR="00BF1C18">
        <w:rPr>
          <w:b/>
          <w:color w:val="000000"/>
          <w:sz w:val="32"/>
          <w:szCs w:val="32"/>
        </w:rPr>
        <w:t xml:space="preserve"> </w:t>
      </w:r>
      <w:r w:rsidR="00C84223">
        <w:rPr>
          <w:b/>
          <w:color w:val="000000"/>
          <w:sz w:val="32"/>
          <w:szCs w:val="32"/>
        </w:rPr>
        <w:t xml:space="preserve">Chemie pro detektivy, výroba dýmovnice </w:t>
      </w:r>
      <w:r w:rsidR="0080464D">
        <w:rPr>
          <w:b/>
          <w:color w:val="000000"/>
          <w:sz w:val="32"/>
          <w:szCs w:val="32"/>
        </w:rPr>
        <w:t xml:space="preserve">i </w:t>
      </w:r>
      <w:r w:rsidR="00C84223">
        <w:rPr>
          <w:b/>
          <w:color w:val="000000"/>
          <w:sz w:val="32"/>
          <w:szCs w:val="32"/>
        </w:rPr>
        <w:t>pitvy švábů</w:t>
      </w:r>
      <w:r w:rsidR="00243B57">
        <w:rPr>
          <w:b/>
          <w:color w:val="000000"/>
          <w:sz w:val="32"/>
          <w:szCs w:val="32"/>
        </w:rPr>
        <w:t xml:space="preserve"> </w:t>
      </w:r>
    </w:p>
    <w:p w14:paraId="491199B5" w14:textId="77777777" w:rsidR="00675452" w:rsidRDefault="00675452">
      <w:pPr>
        <w:pBdr>
          <w:top w:val="nil"/>
          <w:left w:val="nil"/>
          <w:bottom w:val="nil"/>
          <w:right w:val="nil"/>
          <w:between w:val="nil"/>
        </w:pBdr>
        <w:spacing w:line="240" w:lineRule="auto"/>
        <w:jc w:val="both"/>
        <w:rPr>
          <w:b/>
          <w:color w:val="000000"/>
        </w:rPr>
      </w:pPr>
    </w:p>
    <w:p w14:paraId="34707092" w14:textId="4382F776" w:rsidR="009A4202" w:rsidRDefault="00C84223">
      <w:pPr>
        <w:pBdr>
          <w:top w:val="nil"/>
          <w:left w:val="nil"/>
          <w:bottom w:val="nil"/>
          <w:right w:val="nil"/>
          <w:between w:val="nil"/>
        </w:pBdr>
        <w:spacing w:line="240" w:lineRule="auto"/>
        <w:jc w:val="both"/>
        <w:rPr>
          <w:b/>
          <w:color w:val="000000"/>
        </w:rPr>
      </w:pPr>
      <w:r>
        <w:rPr>
          <w:b/>
          <w:color w:val="000000"/>
        </w:rPr>
        <w:t xml:space="preserve">Vědecké show, fyzikální, chemické či biologické pokusy, ukázky nejmodernějších přístrojů a technologií i nejrozmanitější hry a dílny. </w:t>
      </w:r>
      <w:r w:rsidR="00DB6C0C">
        <w:rPr>
          <w:b/>
          <w:color w:val="000000"/>
        </w:rPr>
        <w:t xml:space="preserve">To </w:t>
      </w:r>
      <w:r>
        <w:rPr>
          <w:b/>
          <w:color w:val="000000"/>
        </w:rPr>
        <w:t xml:space="preserve">budou doslova všemi smysly zažívat návštěvníci </w:t>
      </w:r>
      <w:r w:rsidR="00FD7DDE">
        <w:rPr>
          <w:b/>
          <w:color w:val="000000"/>
        </w:rPr>
        <w:t>českobudějovické</w:t>
      </w:r>
      <w:r w:rsidR="00EA3D19">
        <w:rPr>
          <w:b/>
          <w:color w:val="000000"/>
        </w:rPr>
        <w:t xml:space="preserve"> </w:t>
      </w:r>
      <w:r w:rsidR="00032460">
        <w:rPr>
          <w:b/>
          <w:color w:val="000000"/>
        </w:rPr>
        <w:t>Noc</w:t>
      </w:r>
      <w:r w:rsidR="00EA3D19">
        <w:rPr>
          <w:b/>
          <w:color w:val="000000"/>
        </w:rPr>
        <w:t>i</w:t>
      </w:r>
      <w:r w:rsidR="00032460">
        <w:rPr>
          <w:b/>
          <w:color w:val="000000"/>
        </w:rPr>
        <w:t xml:space="preserve"> vědců</w:t>
      </w:r>
      <w:r w:rsidR="00EE274F">
        <w:rPr>
          <w:b/>
          <w:color w:val="000000"/>
        </w:rPr>
        <w:t xml:space="preserve"> s </w:t>
      </w:r>
      <w:r w:rsidR="00675F02">
        <w:rPr>
          <w:b/>
          <w:color w:val="000000"/>
        </w:rPr>
        <w:t>leto</w:t>
      </w:r>
      <w:r w:rsidR="00EE274F">
        <w:rPr>
          <w:b/>
          <w:color w:val="000000"/>
        </w:rPr>
        <w:t>šním ústředním</w:t>
      </w:r>
      <w:r w:rsidR="00AB0653">
        <w:rPr>
          <w:b/>
          <w:color w:val="000000"/>
        </w:rPr>
        <w:t xml:space="preserve"> </w:t>
      </w:r>
      <w:r w:rsidR="00675F02">
        <w:rPr>
          <w:b/>
          <w:color w:val="000000"/>
        </w:rPr>
        <w:t>téma</w:t>
      </w:r>
      <w:r w:rsidR="00EE274F">
        <w:rPr>
          <w:b/>
          <w:color w:val="000000"/>
        </w:rPr>
        <w:t xml:space="preserve">tem </w:t>
      </w:r>
      <w:r w:rsidR="00F44EE9">
        <w:rPr>
          <w:b/>
          <w:color w:val="000000"/>
        </w:rPr>
        <w:t>„</w:t>
      </w:r>
      <w:r>
        <w:rPr>
          <w:b/>
          <w:color w:val="000000"/>
        </w:rPr>
        <w:t>Všemi smysly</w:t>
      </w:r>
      <w:r w:rsidR="00F44EE9">
        <w:rPr>
          <w:b/>
          <w:color w:val="000000"/>
        </w:rPr>
        <w:t>“</w:t>
      </w:r>
      <w:r w:rsidR="007C553D">
        <w:rPr>
          <w:b/>
          <w:color w:val="000000"/>
        </w:rPr>
        <w:t>.</w:t>
      </w:r>
      <w:r w:rsidR="00010B65">
        <w:rPr>
          <w:b/>
          <w:color w:val="000000"/>
        </w:rPr>
        <w:t xml:space="preserve"> </w:t>
      </w:r>
      <w:r w:rsidR="00AB0653">
        <w:rPr>
          <w:b/>
          <w:color w:val="000000"/>
        </w:rPr>
        <w:t xml:space="preserve">Akce </w:t>
      </w:r>
      <w:r w:rsidR="007827D2">
        <w:rPr>
          <w:b/>
          <w:color w:val="000000"/>
        </w:rPr>
        <w:t xml:space="preserve">startuje </w:t>
      </w:r>
      <w:r w:rsidR="00565949">
        <w:rPr>
          <w:b/>
          <w:color w:val="000000"/>
        </w:rPr>
        <w:t xml:space="preserve">v pátek </w:t>
      </w:r>
      <w:r>
        <w:rPr>
          <w:b/>
          <w:color w:val="000000"/>
        </w:rPr>
        <w:t>30</w:t>
      </w:r>
      <w:r w:rsidR="007827D2">
        <w:rPr>
          <w:b/>
          <w:color w:val="000000"/>
        </w:rPr>
        <w:t>. září</w:t>
      </w:r>
      <w:r w:rsidR="00AB0653">
        <w:rPr>
          <w:b/>
          <w:color w:val="000000"/>
        </w:rPr>
        <w:t xml:space="preserve"> v 17 hodin</w:t>
      </w:r>
      <w:r>
        <w:rPr>
          <w:b/>
          <w:color w:val="000000"/>
        </w:rPr>
        <w:t xml:space="preserve"> a slibuje nabitý program s více než stovkou různých aktivit</w:t>
      </w:r>
      <w:r w:rsidR="00FE564C">
        <w:rPr>
          <w:b/>
          <w:color w:val="000000"/>
        </w:rPr>
        <w:t>.</w:t>
      </w:r>
      <w:r w:rsidR="00656770">
        <w:rPr>
          <w:b/>
          <w:color w:val="000000"/>
        </w:rPr>
        <w:t xml:space="preserve"> </w:t>
      </w:r>
      <w:r w:rsidR="00742B53">
        <w:rPr>
          <w:b/>
          <w:color w:val="000000"/>
        </w:rPr>
        <w:t>V</w:t>
      </w:r>
      <w:r w:rsidR="00597C0B">
        <w:rPr>
          <w:b/>
          <w:color w:val="000000"/>
        </w:rPr>
        <w:t> Českých Budějovicích</w:t>
      </w:r>
      <w:r w:rsidR="00742B53">
        <w:rPr>
          <w:b/>
          <w:color w:val="000000"/>
        </w:rPr>
        <w:t xml:space="preserve"> se</w:t>
      </w:r>
      <w:r w:rsidR="00B8145B" w:rsidRPr="0014323C">
        <w:rPr>
          <w:b/>
          <w:bCs/>
        </w:rPr>
        <w:t xml:space="preserve"> zapojuj</w:t>
      </w:r>
      <w:r w:rsidR="006412AF">
        <w:rPr>
          <w:b/>
          <w:bCs/>
        </w:rPr>
        <w:t>í</w:t>
      </w:r>
      <w:r w:rsidR="00B8145B" w:rsidRPr="0014323C">
        <w:rPr>
          <w:b/>
          <w:bCs/>
        </w:rPr>
        <w:t xml:space="preserve"> </w:t>
      </w:r>
      <w:r w:rsidR="007747E3" w:rsidRPr="0014323C">
        <w:rPr>
          <w:b/>
          <w:bCs/>
        </w:rPr>
        <w:t>Biologické centrum Akademie věd ČR</w:t>
      </w:r>
      <w:r w:rsidR="007747E3">
        <w:rPr>
          <w:b/>
          <w:bCs/>
        </w:rPr>
        <w:t>,</w:t>
      </w:r>
      <w:r w:rsidR="007747E3" w:rsidRPr="0014323C">
        <w:rPr>
          <w:b/>
          <w:bCs/>
        </w:rPr>
        <w:t xml:space="preserve"> </w:t>
      </w:r>
      <w:r w:rsidR="00B8145B" w:rsidRPr="0014323C">
        <w:rPr>
          <w:b/>
          <w:bCs/>
        </w:rPr>
        <w:t xml:space="preserve">Jihočeská univerzita, Vysoká škola technická a ekonomická, </w:t>
      </w:r>
      <w:proofErr w:type="spellStart"/>
      <w:r w:rsidR="00B8145B" w:rsidRPr="0014323C">
        <w:rPr>
          <w:b/>
          <w:bCs/>
        </w:rPr>
        <w:t>Eurocentrum</w:t>
      </w:r>
      <w:proofErr w:type="spellEnd"/>
      <w:r w:rsidR="00B8145B" w:rsidRPr="0014323C">
        <w:rPr>
          <w:b/>
          <w:bCs/>
        </w:rPr>
        <w:t xml:space="preserve"> České Budějovice</w:t>
      </w:r>
      <w:r>
        <w:rPr>
          <w:b/>
          <w:bCs/>
        </w:rPr>
        <w:t xml:space="preserve">, </w:t>
      </w:r>
      <w:proofErr w:type="spellStart"/>
      <w:r>
        <w:rPr>
          <w:b/>
          <w:bCs/>
        </w:rPr>
        <w:t>Europe</w:t>
      </w:r>
      <w:proofErr w:type="spellEnd"/>
      <w:r>
        <w:rPr>
          <w:b/>
          <w:bCs/>
        </w:rPr>
        <w:t xml:space="preserve"> Direct a </w:t>
      </w:r>
      <w:proofErr w:type="spellStart"/>
      <w:r>
        <w:rPr>
          <w:b/>
          <w:bCs/>
        </w:rPr>
        <w:t>Czechitas</w:t>
      </w:r>
      <w:proofErr w:type="spellEnd"/>
      <w:r w:rsidR="00B8145B" w:rsidRPr="0014323C">
        <w:rPr>
          <w:b/>
          <w:bCs/>
        </w:rPr>
        <w:t>.</w:t>
      </w:r>
      <w:r w:rsidR="005203D3">
        <w:rPr>
          <w:b/>
          <w:bCs/>
        </w:rPr>
        <w:t xml:space="preserve"> </w:t>
      </w:r>
    </w:p>
    <w:p w14:paraId="34707095" w14:textId="3360B11A" w:rsidR="009A4202" w:rsidRDefault="00C221AB" w:rsidP="00F91F64">
      <w:pPr>
        <w:pBdr>
          <w:top w:val="nil"/>
          <w:left w:val="nil"/>
          <w:bottom w:val="nil"/>
          <w:right w:val="nil"/>
          <w:between w:val="nil"/>
        </w:pBdr>
        <w:spacing w:line="240" w:lineRule="auto"/>
        <w:jc w:val="both"/>
        <w:rPr>
          <w:color w:val="000000"/>
        </w:rPr>
      </w:pPr>
      <w:r>
        <w:rPr>
          <w:color w:val="000000"/>
        </w:rPr>
        <w:t>Tradičně v poslední zářijový pátek nabízí Noc vědců p</w:t>
      </w:r>
      <w:r w:rsidR="00F20834">
        <w:rPr>
          <w:color w:val="000000"/>
        </w:rPr>
        <w:t xml:space="preserve">o celé Evropě </w:t>
      </w:r>
      <w:r w:rsidR="007827D2">
        <w:rPr>
          <w:color w:val="000000"/>
        </w:rPr>
        <w:t>jeden večer napěchovaný vědou,</w:t>
      </w:r>
      <w:r w:rsidR="00C84223">
        <w:rPr>
          <w:color w:val="000000"/>
        </w:rPr>
        <w:t xml:space="preserve"> kdy se</w:t>
      </w:r>
      <w:r w:rsidR="00C84223" w:rsidRPr="00C84223">
        <w:rPr>
          <w:color w:val="000000"/>
        </w:rPr>
        <w:t xml:space="preserve"> ve večerních a nočních hodinách </w:t>
      </w:r>
      <w:r w:rsidR="00C84223">
        <w:rPr>
          <w:color w:val="000000"/>
        </w:rPr>
        <w:t>otevřou návštěvníkům</w:t>
      </w:r>
      <w:r w:rsidR="00C84223" w:rsidRPr="00C84223">
        <w:rPr>
          <w:color w:val="000000"/>
        </w:rPr>
        <w:t xml:space="preserve"> univerzity, vědecká a výzk</w:t>
      </w:r>
      <w:r w:rsidR="00F91F64">
        <w:rPr>
          <w:color w:val="000000"/>
        </w:rPr>
        <w:t>umná pracoviště, science centra</w:t>
      </w:r>
      <w:r w:rsidR="00C84223" w:rsidRPr="00C84223">
        <w:rPr>
          <w:color w:val="000000"/>
        </w:rPr>
        <w:t xml:space="preserve"> a další pracoviště.</w:t>
      </w:r>
      <w:r w:rsidR="00C84223">
        <w:rPr>
          <w:color w:val="000000"/>
        </w:rPr>
        <w:t xml:space="preserve"> A nejinak tomu je i letos.</w:t>
      </w:r>
      <w:r w:rsidR="00C84223" w:rsidRPr="00C84223">
        <w:rPr>
          <w:color w:val="000000"/>
        </w:rPr>
        <w:t xml:space="preserve"> </w:t>
      </w:r>
      <w:r w:rsidR="00F91F64" w:rsidRPr="00F91F64">
        <w:rPr>
          <w:color w:val="000000"/>
        </w:rPr>
        <w:t>Do letošního ročníku se v 62 městech zapojí 80 institucí</w:t>
      </w:r>
      <w:r w:rsidR="00F91F64">
        <w:rPr>
          <w:color w:val="000000"/>
        </w:rPr>
        <w:t>, které</w:t>
      </w:r>
      <w:r w:rsidR="00F91F64" w:rsidRPr="00F91F64">
        <w:t xml:space="preserve"> </w:t>
      </w:r>
      <w:r w:rsidR="00F91F64" w:rsidRPr="00F91F64">
        <w:rPr>
          <w:color w:val="000000"/>
        </w:rPr>
        <w:t>připravil</w:t>
      </w:r>
      <w:r w:rsidR="00F91F64">
        <w:rPr>
          <w:color w:val="000000"/>
        </w:rPr>
        <w:t>y</w:t>
      </w:r>
      <w:r w:rsidR="00F91F64" w:rsidRPr="00F91F64">
        <w:rPr>
          <w:color w:val="000000"/>
        </w:rPr>
        <w:t xml:space="preserve"> na 1780 programových událostí</w:t>
      </w:r>
      <w:r w:rsidR="00F91F64">
        <w:rPr>
          <w:color w:val="000000"/>
        </w:rPr>
        <w:t xml:space="preserve"> </w:t>
      </w:r>
      <w:r w:rsidR="00F91F64" w:rsidRPr="00F91F64">
        <w:rPr>
          <w:color w:val="000000"/>
        </w:rPr>
        <w:t>na téma Všemi smysly</w:t>
      </w:r>
      <w:r w:rsidR="00F91F64">
        <w:rPr>
          <w:color w:val="000000"/>
        </w:rPr>
        <w:t>.</w:t>
      </w:r>
      <w:r w:rsidR="00F91F64" w:rsidRPr="00F91F64">
        <w:rPr>
          <w:color w:val="000000"/>
        </w:rPr>
        <w:t xml:space="preserve"> </w:t>
      </w:r>
      <w:r w:rsidR="00122C7E">
        <w:rPr>
          <w:color w:val="000000"/>
        </w:rPr>
        <w:t xml:space="preserve">Veškerý </w:t>
      </w:r>
      <w:r w:rsidR="00F91F64">
        <w:rPr>
          <w:color w:val="000000"/>
        </w:rPr>
        <w:t xml:space="preserve">program je zdarma a </w:t>
      </w:r>
      <w:r w:rsidR="00122C7E">
        <w:rPr>
          <w:color w:val="000000"/>
        </w:rPr>
        <w:t xml:space="preserve">je </w:t>
      </w:r>
      <w:r w:rsidR="00FC5254">
        <w:rPr>
          <w:color w:val="000000"/>
        </w:rPr>
        <w:t xml:space="preserve">dostupný na </w:t>
      </w:r>
      <w:hyperlink r:id="rId7">
        <w:r w:rsidR="007827D2">
          <w:rPr>
            <w:color w:val="0563C1"/>
            <w:u w:val="single"/>
          </w:rPr>
          <w:t>www.nocvedcu.cz</w:t>
        </w:r>
      </w:hyperlink>
      <w:r w:rsidR="007827D2">
        <w:rPr>
          <w:color w:val="000000"/>
        </w:rPr>
        <w:t>.</w:t>
      </w:r>
      <w:r w:rsidR="005203D3">
        <w:rPr>
          <w:color w:val="000000"/>
        </w:rPr>
        <w:t xml:space="preserve"> </w:t>
      </w:r>
    </w:p>
    <w:p w14:paraId="1F2B682F" w14:textId="48837991" w:rsidR="009A28F0" w:rsidRDefault="009A28F0">
      <w:pPr>
        <w:pBdr>
          <w:top w:val="nil"/>
          <w:left w:val="nil"/>
          <w:bottom w:val="nil"/>
          <w:right w:val="nil"/>
          <w:between w:val="nil"/>
        </w:pBdr>
        <w:spacing w:line="240" w:lineRule="auto"/>
        <w:rPr>
          <w:color w:val="000000"/>
        </w:rPr>
      </w:pPr>
      <w:bookmarkStart w:id="0" w:name="_heading=h.gjdgxs" w:colFirst="0" w:colLast="0"/>
      <w:bookmarkEnd w:id="0"/>
    </w:p>
    <w:p w14:paraId="76DB8551" w14:textId="467A08FE" w:rsidR="00F20500" w:rsidRPr="00E6108E" w:rsidRDefault="00F20500">
      <w:pPr>
        <w:pBdr>
          <w:top w:val="nil"/>
          <w:left w:val="nil"/>
          <w:bottom w:val="nil"/>
          <w:right w:val="nil"/>
          <w:between w:val="nil"/>
        </w:pBdr>
        <w:spacing w:line="240" w:lineRule="auto"/>
        <w:rPr>
          <w:b/>
          <w:bCs/>
          <w:color w:val="000000"/>
        </w:rPr>
      </w:pPr>
      <w:r w:rsidRPr="00E6108E">
        <w:rPr>
          <w:b/>
          <w:bCs/>
          <w:color w:val="000000"/>
        </w:rPr>
        <w:t>J</w:t>
      </w:r>
      <w:r w:rsidR="00FF1227" w:rsidRPr="00E6108E">
        <w:rPr>
          <w:b/>
          <w:bCs/>
          <w:color w:val="000000"/>
        </w:rPr>
        <w:t xml:space="preserve">ihočeská univerzita </w:t>
      </w:r>
      <w:r w:rsidR="00E6108E" w:rsidRPr="00E6108E">
        <w:rPr>
          <w:b/>
          <w:bCs/>
          <w:color w:val="000000"/>
        </w:rPr>
        <w:t>nabídne 7</w:t>
      </w:r>
      <w:r w:rsidR="00C84223">
        <w:rPr>
          <w:b/>
          <w:bCs/>
          <w:color w:val="000000"/>
        </w:rPr>
        <w:t>4</w:t>
      </w:r>
      <w:r w:rsidR="00E6108E" w:rsidRPr="00E6108E">
        <w:rPr>
          <w:b/>
          <w:bCs/>
          <w:color w:val="000000"/>
        </w:rPr>
        <w:t xml:space="preserve"> programů</w:t>
      </w:r>
    </w:p>
    <w:p w14:paraId="2538DD7D" w14:textId="4D2E4F7E" w:rsidR="00C84223" w:rsidRDefault="00F20500" w:rsidP="00C84223">
      <w:pPr>
        <w:shd w:val="clear" w:color="auto" w:fill="FFFFFF"/>
      </w:pPr>
      <w:r w:rsidRPr="00EC07FB">
        <w:rPr>
          <w:rFonts w:eastAsia="Times New Roman"/>
        </w:rPr>
        <w:t xml:space="preserve">Na Jihočeské univerzitě </w:t>
      </w:r>
      <w:r w:rsidR="006D1F5A">
        <w:rPr>
          <w:rFonts w:eastAsia="Times New Roman"/>
        </w:rPr>
        <w:t xml:space="preserve">(JU) </w:t>
      </w:r>
      <w:r w:rsidRPr="00EC07FB">
        <w:rPr>
          <w:rFonts w:eastAsia="Times New Roman"/>
        </w:rPr>
        <w:t>se Noc vědců koná po</w:t>
      </w:r>
      <w:r w:rsidR="00C84223">
        <w:rPr>
          <w:rFonts w:eastAsia="Times New Roman"/>
        </w:rPr>
        <w:t>čtvrté</w:t>
      </w:r>
      <w:r w:rsidR="007C50C6">
        <w:rPr>
          <w:rFonts w:eastAsia="Times New Roman"/>
        </w:rPr>
        <w:t>.</w:t>
      </w:r>
      <w:r w:rsidRPr="00EC07FB">
        <w:rPr>
          <w:rFonts w:eastAsia="Times New Roman"/>
        </w:rPr>
        <w:t xml:space="preserve"> „V 17 hodin otvíráme brány kampusu, všech fakult Jihočeské univerzity</w:t>
      </w:r>
      <w:r w:rsidR="00C84223">
        <w:rPr>
          <w:rFonts w:eastAsia="Times New Roman"/>
        </w:rPr>
        <w:t xml:space="preserve"> a</w:t>
      </w:r>
      <w:r w:rsidRPr="00EC07FB">
        <w:rPr>
          <w:rFonts w:eastAsia="Times New Roman"/>
        </w:rPr>
        <w:t xml:space="preserve"> Akademické knihovny. Návštěvníci mohou vybírat ze 7</w:t>
      </w:r>
      <w:r w:rsidR="00C84223">
        <w:rPr>
          <w:rFonts w:eastAsia="Times New Roman"/>
        </w:rPr>
        <w:t>4</w:t>
      </w:r>
      <w:r w:rsidRPr="00EC07FB">
        <w:rPr>
          <w:rFonts w:eastAsia="Times New Roman"/>
        </w:rPr>
        <w:t xml:space="preserve"> programů v Českých Budějovicích a Nových Hradech</w:t>
      </w:r>
      <w:r w:rsidR="00C84223">
        <w:rPr>
          <w:rFonts w:eastAsia="Times New Roman"/>
        </w:rPr>
        <w:t>,</w:t>
      </w:r>
      <w:r w:rsidRPr="00EC07FB">
        <w:rPr>
          <w:rFonts w:eastAsia="Times New Roman"/>
        </w:rPr>
        <w:t>" říká koordinátor Noci vědců Zdeněk Filip. </w:t>
      </w:r>
      <w:r w:rsidR="00C84223">
        <w:rPr>
          <w:rFonts w:eastAsia="Times New Roman"/>
        </w:rPr>
        <w:t>Nově budou mít v</w:t>
      </w:r>
      <w:r w:rsidR="00C84223">
        <w:t xml:space="preserve"> budově rektorátu prostor 3 další instituce: </w:t>
      </w:r>
      <w:proofErr w:type="spellStart"/>
      <w:r w:rsidR="00C84223">
        <w:t>Czechitas</w:t>
      </w:r>
      <w:proofErr w:type="spellEnd"/>
      <w:r w:rsidR="00C84223">
        <w:t xml:space="preserve">, </w:t>
      </w:r>
      <w:proofErr w:type="spellStart"/>
      <w:r w:rsidR="00C84223">
        <w:t>Europe</w:t>
      </w:r>
      <w:proofErr w:type="spellEnd"/>
      <w:r w:rsidR="00C84223">
        <w:t xml:space="preserve"> direct a </w:t>
      </w:r>
      <w:proofErr w:type="spellStart"/>
      <w:r w:rsidR="00C84223">
        <w:t>Eurocentrum</w:t>
      </w:r>
      <w:proofErr w:type="spellEnd"/>
      <w:r w:rsidR="00C84223">
        <w:t xml:space="preserve"> České Budějovice.</w:t>
      </w:r>
    </w:p>
    <w:p w14:paraId="322B3EFE" w14:textId="77777777" w:rsidR="00C84223" w:rsidRDefault="00C84223" w:rsidP="00F20500">
      <w:pPr>
        <w:shd w:val="clear" w:color="auto" w:fill="FFFFFF"/>
        <w:rPr>
          <w:rFonts w:asciiTheme="minorHAnsi" w:eastAsia="Times New Roman" w:hAnsiTheme="minorHAnsi" w:cstheme="minorHAnsi"/>
        </w:rPr>
      </w:pPr>
    </w:p>
    <w:p w14:paraId="1E9FC215" w14:textId="770C8BB8" w:rsidR="002F616C" w:rsidRPr="002F616C" w:rsidRDefault="00C84223" w:rsidP="00F20500">
      <w:pPr>
        <w:shd w:val="clear" w:color="auto" w:fill="FFFFFF"/>
        <w:rPr>
          <w:rFonts w:asciiTheme="minorHAnsi" w:eastAsia="Times New Roman" w:hAnsiTheme="minorHAnsi" w:cstheme="minorHAnsi"/>
          <w:b/>
          <w:bCs/>
        </w:rPr>
      </w:pPr>
      <w:r>
        <w:rPr>
          <w:rFonts w:asciiTheme="minorHAnsi" w:eastAsia="Times New Roman" w:hAnsiTheme="minorHAnsi" w:cstheme="minorHAnsi"/>
          <w:b/>
          <w:bCs/>
        </w:rPr>
        <w:t>V</w:t>
      </w:r>
      <w:r w:rsidR="0001486B" w:rsidRPr="002F616C">
        <w:rPr>
          <w:rFonts w:asciiTheme="minorHAnsi" w:eastAsia="Times New Roman" w:hAnsiTheme="minorHAnsi" w:cstheme="minorHAnsi"/>
          <w:b/>
          <w:bCs/>
        </w:rPr>
        <w:t xml:space="preserve"> </w:t>
      </w:r>
      <w:r w:rsidR="00675452" w:rsidRPr="002F616C">
        <w:rPr>
          <w:rFonts w:asciiTheme="minorHAnsi" w:eastAsia="Times New Roman" w:hAnsiTheme="minorHAnsi" w:cstheme="minorHAnsi"/>
          <w:b/>
          <w:bCs/>
        </w:rPr>
        <w:t>Biologick</w:t>
      </w:r>
      <w:r>
        <w:rPr>
          <w:rFonts w:asciiTheme="minorHAnsi" w:eastAsia="Times New Roman" w:hAnsiTheme="minorHAnsi" w:cstheme="minorHAnsi"/>
          <w:b/>
          <w:bCs/>
        </w:rPr>
        <w:t>ém</w:t>
      </w:r>
      <w:r w:rsidR="00675452" w:rsidRPr="002F616C">
        <w:rPr>
          <w:rFonts w:asciiTheme="minorHAnsi" w:eastAsia="Times New Roman" w:hAnsiTheme="minorHAnsi" w:cstheme="minorHAnsi"/>
          <w:b/>
          <w:bCs/>
        </w:rPr>
        <w:t xml:space="preserve"> cent</w:t>
      </w:r>
      <w:r w:rsidR="0001486B" w:rsidRPr="002F616C">
        <w:rPr>
          <w:rFonts w:asciiTheme="minorHAnsi" w:eastAsia="Times New Roman" w:hAnsiTheme="minorHAnsi" w:cstheme="minorHAnsi"/>
          <w:b/>
          <w:bCs/>
        </w:rPr>
        <w:t>r</w:t>
      </w:r>
      <w:r>
        <w:rPr>
          <w:rFonts w:asciiTheme="minorHAnsi" w:eastAsia="Times New Roman" w:hAnsiTheme="minorHAnsi" w:cstheme="minorHAnsi"/>
          <w:b/>
          <w:bCs/>
        </w:rPr>
        <w:t>u</w:t>
      </w:r>
      <w:r w:rsidR="004D6A4E" w:rsidRPr="002F616C">
        <w:rPr>
          <w:rFonts w:asciiTheme="minorHAnsi" w:eastAsia="Times New Roman" w:hAnsiTheme="minorHAnsi" w:cstheme="minorHAnsi"/>
          <w:b/>
          <w:bCs/>
        </w:rPr>
        <w:t xml:space="preserve"> AV ČR</w:t>
      </w:r>
      <w:r w:rsidR="0001486B" w:rsidRPr="002F616C">
        <w:rPr>
          <w:rFonts w:asciiTheme="minorHAnsi" w:eastAsia="Times New Roman" w:hAnsiTheme="minorHAnsi" w:cstheme="minorHAnsi"/>
          <w:b/>
          <w:bCs/>
        </w:rPr>
        <w:t xml:space="preserve"> </w:t>
      </w:r>
      <w:r>
        <w:rPr>
          <w:rFonts w:asciiTheme="minorHAnsi" w:eastAsia="Times New Roman" w:hAnsiTheme="minorHAnsi" w:cstheme="minorHAnsi"/>
          <w:b/>
          <w:bCs/>
        </w:rPr>
        <w:t xml:space="preserve">můžete zkusit pitvu švába </w:t>
      </w:r>
    </w:p>
    <w:p w14:paraId="512468C8" w14:textId="1F76F103" w:rsidR="009E2AC4" w:rsidRDefault="00C84223" w:rsidP="00F20500">
      <w:pPr>
        <w:shd w:val="clear" w:color="auto" w:fill="FFFFFF"/>
        <w:rPr>
          <w:rFonts w:asciiTheme="minorHAnsi" w:eastAsia="Times New Roman" w:hAnsiTheme="minorHAnsi" w:cstheme="minorHAnsi"/>
        </w:rPr>
      </w:pPr>
      <w:r>
        <w:rPr>
          <w:rFonts w:asciiTheme="minorHAnsi" w:eastAsia="Times New Roman" w:hAnsiTheme="minorHAnsi" w:cstheme="minorHAnsi"/>
        </w:rPr>
        <w:t xml:space="preserve">Už jste viděli genetického mutanta octomilky, složené oko vážky, mozek motýla nebo třeba housličky, na které hraje cvrček? Nejen smyslové orgány nejrůznějších živočichů budou k vidění na Biologickém centru AV ČR, které sídlí ve vědeckém areálu s Jihočeskou univerzitou. Do neviditelného mikrosvěta nahlédnete v laboratořích s nejdražšími vědeckými mikroskopy, otevřou se také dveře nového návštěvnického centra Ponorka, s jehož krátkými animovanými filmy se ponoříte pod hladinu rybníka, do nitra rostlin či do světa klíšťat. „Ti největší fandové biologie si budou moct vyzkoušet pitvu švába amerického, ukážeme také, jak vypadají zvukové vlny a sonary, kolik barev má bílé světlo, a nachystali jsme i výstavu exkrementů s ukázkou parazitů,“ říká Daniela Procházková z Biologického centra AV ČR. Ve „slepé místnosti“ návštěvníci zakusí na chvíli vnímat bez zraku; úkoly si pro ně připravili nevidomí z organizace Návštěvy POTMĚ. Pro nejmenší se odehraje v 17 hodin divadelní pohádka Běla mezi včelami.  </w:t>
      </w:r>
      <w:r w:rsidR="001316C9">
        <w:rPr>
          <w:rFonts w:asciiTheme="minorHAnsi" w:eastAsia="Times New Roman" w:hAnsiTheme="minorHAnsi" w:cstheme="minorHAnsi"/>
        </w:rPr>
        <w:t xml:space="preserve"> </w:t>
      </w:r>
    </w:p>
    <w:p w14:paraId="67D458AC" w14:textId="6DAE41EF" w:rsidR="00675452" w:rsidRPr="00EC07FB" w:rsidRDefault="005361F7" w:rsidP="00F20500">
      <w:pPr>
        <w:shd w:val="clear" w:color="auto" w:fill="FFFFFF"/>
        <w:rPr>
          <w:rFonts w:asciiTheme="minorHAnsi" w:eastAsia="Times New Roman" w:hAnsiTheme="minorHAnsi" w:cstheme="minorHAnsi"/>
        </w:rPr>
      </w:pPr>
      <w:r>
        <w:rPr>
          <w:rFonts w:asciiTheme="minorHAnsi" w:eastAsia="Times New Roman" w:hAnsiTheme="minorHAnsi" w:cstheme="minorHAnsi"/>
        </w:rPr>
        <w:t xml:space="preserve"> </w:t>
      </w:r>
      <w:r w:rsidR="00B540B4">
        <w:rPr>
          <w:rFonts w:asciiTheme="minorHAnsi" w:eastAsia="Times New Roman" w:hAnsiTheme="minorHAnsi" w:cstheme="minorHAnsi"/>
        </w:rPr>
        <w:t xml:space="preserve"> </w:t>
      </w:r>
      <w:r w:rsidR="00C636A7">
        <w:rPr>
          <w:rFonts w:asciiTheme="minorHAnsi" w:eastAsia="Times New Roman" w:hAnsiTheme="minorHAnsi" w:cstheme="minorHAnsi"/>
        </w:rPr>
        <w:t xml:space="preserve"> </w:t>
      </w:r>
      <w:r w:rsidR="00D473CF">
        <w:rPr>
          <w:rFonts w:asciiTheme="minorHAnsi" w:eastAsia="Times New Roman" w:hAnsiTheme="minorHAnsi" w:cstheme="minorHAnsi"/>
        </w:rPr>
        <w:t xml:space="preserve"> </w:t>
      </w:r>
      <w:r w:rsidR="004D6A4E">
        <w:rPr>
          <w:rFonts w:asciiTheme="minorHAnsi" w:eastAsia="Times New Roman" w:hAnsiTheme="minorHAnsi" w:cstheme="minorHAnsi"/>
        </w:rPr>
        <w:t xml:space="preserve"> </w:t>
      </w:r>
    </w:p>
    <w:p w14:paraId="76D81CDB" w14:textId="77777777" w:rsidR="002A363F" w:rsidRDefault="002A363F" w:rsidP="001468DD">
      <w:pPr>
        <w:rPr>
          <w:b/>
          <w:bCs/>
          <w:color w:val="000000"/>
          <w:highlight w:val="yellow"/>
          <w:lang w:eastAsia="en-US"/>
        </w:rPr>
      </w:pPr>
    </w:p>
    <w:p w14:paraId="5FA37279" w14:textId="23470F65" w:rsidR="001468DD" w:rsidRPr="002A363F" w:rsidRDefault="00C84223" w:rsidP="001468DD">
      <w:pPr>
        <w:rPr>
          <w:b/>
          <w:bCs/>
          <w:color w:val="000000"/>
          <w:lang w:eastAsia="en-US"/>
        </w:rPr>
      </w:pPr>
      <w:r w:rsidRPr="002A363F">
        <w:rPr>
          <w:b/>
          <w:bCs/>
          <w:color w:val="000000"/>
          <w:lang w:eastAsia="en-US"/>
        </w:rPr>
        <w:t xml:space="preserve">Na </w:t>
      </w:r>
      <w:r w:rsidR="001468DD" w:rsidRPr="002A363F">
        <w:rPr>
          <w:b/>
          <w:bCs/>
          <w:color w:val="000000"/>
          <w:lang w:eastAsia="en-US"/>
        </w:rPr>
        <w:t>V</w:t>
      </w:r>
      <w:r w:rsidR="003173E3" w:rsidRPr="002A363F">
        <w:rPr>
          <w:b/>
          <w:bCs/>
          <w:color w:val="000000"/>
          <w:lang w:eastAsia="en-US"/>
        </w:rPr>
        <w:t>ysok</w:t>
      </w:r>
      <w:r w:rsidRPr="002A363F">
        <w:rPr>
          <w:b/>
          <w:bCs/>
          <w:color w:val="000000"/>
          <w:lang w:eastAsia="en-US"/>
        </w:rPr>
        <w:t>é</w:t>
      </w:r>
      <w:r w:rsidR="003173E3" w:rsidRPr="002A363F">
        <w:rPr>
          <w:b/>
          <w:bCs/>
          <w:color w:val="000000"/>
          <w:lang w:eastAsia="en-US"/>
        </w:rPr>
        <w:t xml:space="preserve"> škol</w:t>
      </w:r>
      <w:r w:rsidRPr="002A363F">
        <w:rPr>
          <w:b/>
          <w:bCs/>
          <w:color w:val="000000"/>
          <w:lang w:eastAsia="en-US"/>
        </w:rPr>
        <w:t>e</w:t>
      </w:r>
      <w:r w:rsidR="003173E3" w:rsidRPr="002A363F">
        <w:rPr>
          <w:b/>
          <w:bCs/>
          <w:color w:val="000000"/>
          <w:lang w:eastAsia="en-US"/>
        </w:rPr>
        <w:t xml:space="preserve"> technick</w:t>
      </w:r>
      <w:r w:rsidRPr="002A363F">
        <w:rPr>
          <w:b/>
          <w:bCs/>
          <w:color w:val="000000"/>
          <w:lang w:eastAsia="en-US"/>
        </w:rPr>
        <w:t>é</w:t>
      </w:r>
      <w:r w:rsidR="003173E3" w:rsidRPr="002A363F">
        <w:rPr>
          <w:b/>
          <w:bCs/>
          <w:color w:val="000000"/>
          <w:lang w:eastAsia="en-US"/>
        </w:rPr>
        <w:t xml:space="preserve"> a ekonomick</w:t>
      </w:r>
      <w:r w:rsidRPr="002A363F">
        <w:rPr>
          <w:b/>
          <w:bCs/>
          <w:color w:val="000000"/>
          <w:lang w:eastAsia="en-US"/>
        </w:rPr>
        <w:t>é</w:t>
      </w:r>
      <w:r w:rsidR="006E47B9" w:rsidRPr="002A363F">
        <w:rPr>
          <w:b/>
          <w:bCs/>
          <w:color w:val="000000"/>
          <w:lang w:eastAsia="en-US"/>
        </w:rPr>
        <w:t xml:space="preserve"> </w:t>
      </w:r>
      <w:r w:rsidRPr="002A363F">
        <w:rPr>
          <w:b/>
          <w:bCs/>
          <w:color w:val="000000"/>
          <w:lang w:eastAsia="en-US"/>
        </w:rPr>
        <w:t>se vyrobí a odpálí dýmovnice</w:t>
      </w:r>
    </w:p>
    <w:p w14:paraId="61352999" w14:textId="358F42D4" w:rsidR="00C84223" w:rsidRPr="007A1634" w:rsidRDefault="007A1634" w:rsidP="00C84223">
      <w:pPr>
        <w:shd w:val="clear" w:color="auto" w:fill="FFFFFF"/>
        <w:rPr>
          <w:rFonts w:asciiTheme="minorHAnsi" w:eastAsia="Times New Roman" w:hAnsiTheme="minorHAnsi" w:cstheme="minorHAnsi"/>
          <w:iCs/>
        </w:rPr>
      </w:pPr>
      <w:r w:rsidRPr="002A363F">
        <w:rPr>
          <w:rFonts w:asciiTheme="minorHAnsi" w:eastAsia="Times New Roman" w:hAnsiTheme="minorHAnsi" w:cstheme="minorHAnsi"/>
          <w:iCs/>
        </w:rPr>
        <w:t>Více než 30 událostí si na páteční večer připravili na Vysoké škole technické a ekonomické v Českých Budějovicích. Návštěvníci budou mít možnost nahlédnout do vysokoškolských laboratoří</w:t>
      </w:r>
      <w:r w:rsidR="00F54C7E" w:rsidRPr="002A363F">
        <w:rPr>
          <w:rFonts w:asciiTheme="minorHAnsi" w:eastAsia="Times New Roman" w:hAnsiTheme="minorHAnsi" w:cstheme="minorHAnsi"/>
          <w:iCs/>
        </w:rPr>
        <w:t xml:space="preserve"> se zaměřením na chemii, strojírenství, stavitelství nebo znalectví</w:t>
      </w:r>
      <w:r w:rsidRPr="002A363F">
        <w:rPr>
          <w:rFonts w:asciiTheme="minorHAnsi" w:eastAsia="Times New Roman" w:hAnsiTheme="minorHAnsi" w:cstheme="minorHAnsi"/>
          <w:iCs/>
        </w:rPr>
        <w:t xml:space="preserve">, kde </w:t>
      </w:r>
      <w:r w:rsidR="009B1C97" w:rsidRPr="002A363F">
        <w:rPr>
          <w:rFonts w:asciiTheme="minorHAnsi" w:eastAsia="Times New Roman" w:hAnsiTheme="minorHAnsi" w:cstheme="minorHAnsi"/>
          <w:iCs/>
        </w:rPr>
        <w:t>budou moci nastražit své smysly</w:t>
      </w:r>
      <w:r w:rsidR="005E6ECB" w:rsidRPr="002A363F">
        <w:rPr>
          <w:rFonts w:asciiTheme="minorHAnsi" w:eastAsia="Times New Roman" w:hAnsiTheme="minorHAnsi" w:cstheme="minorHAnsi"/>
          <w:iCs/>
        </w:rPr>
        <w:t xml:space="preserve"> při nejrůznějších aktivitách. Dostane se například na ukázku výroby a odpálení dýmovnice, simulátor klasických i závodních FPV </w:t>
      </w:r>
      <w:proofErr w:type="spellStart"/>
      <w:r w:rsidR="005E6ECB" w:rsidRPr="002A363F">
        <w:rPr>
          <w:rFonts w:asciiTheme="minorHAnsi" w:eastAsia="Times New Roman" w:hAnsiTheme="minorHAnsi" w:cstheme="minorHAnsi"/>
          <w:iCs/>
        </w:rPr>
        <w:t>dronů</w:t>
      </w:r>
      <w:proofErr w:type="spellEnd"/>
      <w:r w:rsidR="005E6ECB" w:rsidRPr="002A363F">
        <w:rPr>
          <w:rFonts w:asciiTheme="minorHAnsi" w:eastAsia="Times New Roman" w:hAnsiTheme="minorHAnsi" w:cstheme="minorHAnsi"/>
          <w:iCs/>
        </w:rPr>
        <w:t xml:space="preserve">, </w:t>
      </w:r>
      <w:r w:rsidR="000A0258" w:rsidRPr="002A363F">
        <w:rPr>
          <w:rFonts w:asciiTheme="minorHAnsi" w:eastAsia="Times New Roman" w:hAnsiTheme="minorHAnsi" w:cstheme="minorHAnsi"/>
          <w:iCs/>
        </w:rPr>
        <w:t xml:space="preserve">zkoumání materiálů pod mikroskopem, </w:t>
      </w:r>
      <w:r w:rsidR="005E6ECB" w:rsidRPr="002A363F">
        <w:rPr>
          <w:rFonts w:asciiTheme="minorHAnsi" w:eastAsia="Times New Roman" w:hAnsiTheme="minorHAnsi" w:cstheme="minorHAnsi"/>
          <w:iCs/>
        </w:rPr>
        <w:t>nejrůznější chemické pokusy</w:t>
      </w:r>
      <w:r w:rsidR="000A0258" w:rsidRPr="002A363F">
        <w:rPr>
          <w:rFonts w:asciiTheme="minorHAnsi" w:eastAsia="Times New Roman" w:hAnsiTheme="minorHAnsi" w:cstheme="minorHAnsi"/>
          <w:iCs/>
        </w:rPr>
        <w:t>,</w:t>
      </w:r>
      <w:r w:rsidR="005E6ECB" w:rsidRPr="002A363F">
        <w:rPr>
          <w:rFonts w:asciiTheme="minorHAnsi" w:eastAsia="Times New Roman" w:hAnsiTheme="minorHAnsi" w:cstheme="minorHAnsi"/>
          <w:iCs/>
        </w:rPr>
        <w:t xml:space="preserve"> virtuální realitu či </w:t>
      </w:r>
      <w:proofErr w:type="spellStart"/>
      <w:r w:rsidR="005E6ECB" w:rsidRPr="002A363F">
        <w:rPr>
          <w:rFonts w:asciiTheme="minorHAnsi" w:eastAsia="Times New Roman" w:hAnsiTheme="minorHAnsi" w:cstheme="minorHAnsi"/>
          <w:iCs/>
        </w:rPr>
        <w:t>eyetracking</w:t>
      </w:r>
      <w:proofErr w:type="spellEnd"/>
      <w:r w:rsidR="005E6ECB" w:rsidRPr="002A363F">
        <w:rPr>
          <w:rFonts w:asciiTheme="minorHAnsi" w:eastAsia="Times New Roman" w:hAnsiTheme="minorHAnsi" w:cstheme="minorHAnsi"/>
          <w:iCs/>
        </w:rPr>
        <w:t xml:space="preserve">. </w:t>
      </w:r>
      <w:r w:rsidR="009B1C97" w:rsidRPr="002A363F">
        <w:rPr>
          <w:rFonts w:asciiTheme="minorHAnsi" w:eastAsia="Times New Roman" w:hAnsiTheme="minorHAnsi" w:cstheme="minorHAnsi"/>
          <w:iCs/>
        </w:rPr>
        <w:t xml:space="preserve">Novinkou pro letošní rok je pak vůbec první </w:t>
      </w:r>
      <w:proofErr w:type="spellStart"/>
      <w:r w:rsidR="009B1C97" w:rsidRPr="002A363F">
        <w:rPr>
          <w:rFonts w:asciiTheme="minorHAnsi" w:eastAsia="Times New Roman" w:hAnsiTheme="minorHAnsi" w:cstheme="minorHAnsi"/>
          <w:iCs/>
        </w:rPr>
        <w:t>podcast</w:t>
      </w:r>
      <w:proofErr w:type="spellEnd"/>
      <w:r w:rsidR="009B1C97" w:rsidRPr="002A363F">
        <w:rPr>
          <w:rFonts w:asciiTheme="minorHAnsi" w:eastAsia="Times New Roman" w:hAnsiTheme="minorHAnsi" w:cstheme="minorHAnsi"/>
          <w:iCs/>
        </w:rPr>
        <w:t xml:space="preserve"> v historii VŠTE s tématem EEG </w:t>
      </w:r>
      <w:r w:rsidR="000A0258" w:rsidRPr="002A363F">
        <w:rPr>
          <w:rFonts w:asciiTheme="minorHAnsi" w:eastAsia="Times New Roman" w:hAnsiTheme="minorHAnsi" w:cstheme="minorHAnsi"/>
          <w:iCs/>
        </w:rPr>
        <w:t>B</w:t>
      </w:r>
      <w:r w:rsidR="009B1C97" w:rsidRPr="002A363F">
        <w:rPr>
          <w:rFonts w:asciiTheme="minorHAnsi" w:eastAsia="Times New Roman" w:hAnsiTheme="minorHAnsi" w:cstheme="minorHAnsi"/>
          <w:iCs/>
        </w:rPr>
        <w:t>iofeedback</w:t>
      </w:r>
      <w:r w:rsidR="000A0258" w:rsidRPr="002A363F">
        <w:rPr>
          <w:rFonts w:asciiTheme="minorHAnsi" w:eastAsia="Times New Roman" w:hAnsiTheme="minorHAnsi" w:cstheme="minorHAnsi"/>
          <w:iCs/>
        </w:rPr>
        <w:t>, což je unikátní léčebná metoda s prokázanými pozitivními účinky na děti i dospělé s diagnostikovanou poruchou autistického spektra, ADHD nebo nespavostí. Návštěvníci budou moc</w:t>
      </w:r>
      <w:r w:rsidR="00193CE7" w:rsidRPr="002A363F">
        <w:rPr>
          <w:rFonts w:asciiTheme="minorHAnsi" w:eastAsia="Times New Roman" w:hAnsiTheme="minorHAnsi" w:cstheme="minorHAnsi"/>
          <w:iCs/>
        </w:rPr>
        <w:t>t</w:t>
      </w:r>
      <w:r w:rsidR="000A0258" w:rsidRPr="002A363F">
        <w:rPr>
          <w:rFonts w:asciiTheme="minorHAnsi" w:eastAsia="Times New Roman" w:hAnsiTheme="minorHAnsi" w:cstheme="minorHAnsi"/>
          <w:iCs/>
        </w:rPr>
        <w:t xml:space="preserve"> navštívit </w:t>
      </w:r>
      <w:r w:rsidR="00193CE7" w:rsidRPr="002A363F">
        <w:rPr>
          <w:rFonts w:asciiTheme="minorHAnsi" w:eastAsia="Times New Roman" w:hAnsiTheme="minorHAnsi" w:cstheme="minorHAnsi"/>
          <w:iCs/>
        </w:rPr>
        <w:t>také</w:t>
      </w:r>
      <w:r w:rsidR="000A0258" w:rsidRPr="002A363F">
        <w:rPr>
          <w:rFonts w:asciiTheme="minorHAnsi" w:eastAsia="Times New Roman" w:hAnsiTheme="minorHAnsi" w:cstheme="minorHAnsi"/>
          <w:iCs/>
        </w:rPr>
        <w:t xml:space="preserve"> laboratoř EEG Biofeedbacku v kampusu na Okružní</w:t>
      </w:r>
      <w:r w:rsidR="009B1C97" w:rsidRPr="002A363F">
        <w:rPr>
          <w:rFonts w:asciiTheme="minorHAnsi" w:eastAsia="Times New Roman" w:hAnsiTheme="minorHAnsi" w:cstheme="minorHAnsi"/>
          <w:iCs/>
        </w:rPr>
        <w:t>.</w:t>
      </w:r>
      <w:r w:rsidR="000A0258">
        <w:rPr>
          <w:rFonts w:asciiTheme="minorHAnsi" w:eastAsia="Times New Roman" w:hAnsiTheme="minorHAnsi" w:cstheme="minorHAnsi"/>
          <w:iCs/>
        </w:rPr>
        <w:t xml:space="preserve"> </w:t>
      </w:r>
      <w:r w:rsidR="009B1C97">
        <w:rPr>
          <w:rFonts w:asciiTheme="minorHAnsi" w:eastAsia="Times New Roman" w:hAnsiTheme="minorHAnsi" w:cstheme="minorHAnsi"/>
          <w:iCs/>
        </w:rPr>
        <w:t xml:space="preserve"> </w:t>
      </w:r>
    </w:p>
    <w:p w14:paraId="35AE2A96" w14:textId="77777777" w:rsidR="003F2358" w:rsidRDefault="003F2358" w:rsidP="00EC07FB">
      <w:pPr>
        <w:jc w:val="both"/>
        <w:rPr>
          <w:rFonts w:asciiTheme="minorHAnsi" w:hAnsiTheme="minorHAnsi" w:cstheme="minorHAnsi"/>
          <w:b/>
        </w:rPr>
      </w:pPr>
    </w:p>
    <w:p w14:paraId="7F95EB0B" w14:textId="19D199F4" w:rsidR="00EC07FB" w:rsidRPr="00EC07FB" w:rsidRDefault="00C84223" w:rsidP="00EC07FB">
      <w:pPr>
        <w:jc w:val="both"/>
        <w:rPr>
          <w:rFonts w:asciiTheme="minorHAnsi" w:hAnsiTheme="minorHAnsi" w:cstheme="minorHAnsi"/>
          <w:b/>
        </w:rPr>
      </w:pPr>
      <w:r>
        <w:rPr>
          <w:rFonts w:asciiTheme="minorHAnsi" w:hAnsiTheme="minorHAnsi" w:cstheme="minorHAnsi"/>
          <w:b/>
        </w:rPr>
        <w:t xml:space="preserve">Staňte se elektrickým vodičem </w:t>
      </w:r>
      <w:r w:rsidR="00EC07FB" w:rsidRPr="00EC07FB">
        <w:rPr>
          <w:rFonts w:asciiTheme="minorHAnsi" w:hAnsiTheme="minorHAnsi" w:cstheme="minorHAnsi"/>
          <w:b/>
        </w:rPr>
        <w:t>s </w:t>
      </w:r>
      <w:proofErr w:type="spellStart"/>
      <w:r w:rsidR="00EC07FB" w:rsidRPr="00EC07FB">
        <w:rPr>
          <w:rFonts w:asciiTheme="minorHAnsi" w:hAnsiTheme="minorHAnsi" w:cstheme="minorHAnsi"/>
          <w:b/>
        </w:rPr>
        <w:t>Eurocentrem</w:t>
      </w:r>
      <w:proofErr w:type="spellEnd"/>
      <w:r w:rsidR="00EC07FB" w:rsidRPr="00EC07FB">
        <w:rPr>
          <w:rFonts w:asciiTheme="minorHAnsi" w:hAnsiTheme="minorHAnsi" w:cstheme="minorHAnsi"/>
          <w:b/>
        </w:rPr>
        <w:t xml:space="preserve"> a </w:t>
      </w:r>
      <w:proofErr w:type="spellStart"/>
      <w:r w:rsidR="00EC07FB" w:rsidRPr="00EC07FB">
        <w:rPr>
          <w:rFonts w:asciiTheme="minorHAnsi" w:hAnsiTheme="minorHAnsi" w:cstheme="minorHAnsi"/>
          <w:b/>
        </w:rPr>
        <w:t>Europe</w:t>
      </w:r>
      <w:proofErr w:type="spellEnd"/>
      <w:r w:rsidR="00EC07FB" w:rsidRPr="00EC07FB">
        <w:rPr>
          <w:rFonts w:asciiTheme="minorHAnsi" w:hAnsiTheme="minorHAnsi" w:cstheme="minorHAnsi"/>
          <w:b/>
        </w:rPr>
        <w:t xml:space="preserve"> Direct České Budějovice</w:t>
      </w:r>
    </w:p>
    <w:p w14:paraId="26529E88" w14:textId="635F6CCB" w:rsidR="00EC07FB" w:rsidRDefault="00C84223" w:rsidP="00C7225C">
      <w:r w:rsidRPr="00C84223">
        <w:t xml:space="preserve">EUROPE DIRECT a </w:t>
      </w:r>
      <w:proofErr w:type="spellStart"/>
      <w:r w:rsidRPr="00C84223">
        <w:t>Eurocentrum</w:t>
      </w:r>
      <w:proofErr w:type="spellEnd"/>
      <w:r w:rsidRPr="00C84223">
        <w:t xml:space="preserve"> České Budějovice jsou informační střediska Evropské unie, která stejně jako Evropská unie podporují vědu a výzkum. Navštivte</w:t>
      </w:r>
      <w:r>
        <w:t xml:space="preserve"> během Noci vědců jejich vědeckou show</w:t>
      </w:r>
      <w:r w:rsidRPr="00C84223">
        <w:t xml:space="preserve"> na rektorátu Jihočeské univerzity. Přijďte se přesvědčit o tom, jaké poměrně netradiční místo může člověk zastat v elektrickém obvodu. A to místo vodiče. Dokážeme vám, že skrze vás může protékat tolik proudu, který nebudete schopni cítit</w:t>
      </w:r>
      <w:r w:rsidR="002A363F">
        <w:t>,</w:t>
      </w:r>
      <w:r w:rsidRPr="00C84223">
        <w:t xml:space="preserve"> a zároveň bude dostatečně silný k tomu, aby přenesl signál do reproduktoru a spustil hudbu.</w:t>
      </w:r>
    </w:p>
    <w:p w14:paraId="186973B7" w14:textId="77777777" w:rsidR="000A0886" w:rsidRDefault="000A0886" w:rsidP="000A0886"/>
    <w:p w14:paraId="118E3A90" w14:textId="1F0EA26B" w:rsidR="000A0886" w:rsidRDefault="000A0886" w:rsidP="000A0886">
      <w:r>
        <w:t xml:space="preserve">NOC VĚDCŮ – Akce vznikla v roce 2005 z podnětu Evropské komise. Jejím posláním je nejen </w:t>
      </w:r>
      <w:r>
        <w:t>p</w:t>
      </w:r>
      <w:r>
        <w:t>opularizace vědy, ale také představení vědců a jejich práce, která je pro většinu lidí často</w:t>
      </w:r>
      <w:r>
        <w:t xml:space="preserve"> </w:t>
      </w:r>
      <w:r>
        <w:t>neviditelná, přitom nás provází na každém kroku – u lékaře, ve škole i na cestách. V České republice se Noc vědců každým rokem rozrůstá a nabývá na významu. Zatímco v roce 2018 se na akci podílelo 31 institucí z celého Česka, letos je zapojeno 64 pořadatelů, včetně 19 veřejných vysokých škol.</w:t>
      </w:r>
    </w:p>
    <w:p w14:paraId="32AE74F9" w14:textId="77777777" w:rsidR="00C84223" w:rsidRDefault="00C84223" w:rsidP="00C7225C"/>
    <w:p w14:paraId="635CBA50" w14:textId="77777777" w:rsidR="00704B97" w:rsidRDefault="00B86CC5" w:rsidP="00923857">
      <w:pPr>
        <w:rPr>
          <w:b/>
          <w:color w:val="000000"/>
        </w:rPr>
      </w:pPr>
      <w:bookmarkStart w:id="1" w:name="_GoBack"/>
      <w:bookmarkEnd w:id="1"/>
      <w:r>
        <w:rPr>
          <w:b/>
          <w:color w:val="000000"/>
        </w:rPr>
        <w:t>Kontakt:</w:t>
      </w:r>
    </w:p>
    <w:p w14:paraId="66A3970A" w14:textId="21A573EB" w:rsidR="00923857" w:rsidRPr="00923857" w:rsidRDefault="00B86CC5" w:rsidP="00923857">
      <w:pPr>
        <w:rPr>
          <w:rStyle w:val="Hypertextovodkaz"/>
          <w:b/>
          <w:bCs/>
          <w:color w:val="auto"/>
          <w:u w:val="none"/>
        </w:rPr>
      </w:pPr>
      <w:r>
        <w:rPr>
          <w:color w:val="000000"/>
        </w:rPr>
        <w:br/>
      </w:r>
      <w:r w:rsidR="00923857" w:rsidRPr="00923857">
        <w:rPr>
          <w:rStyle w:val="Hypertextovodkaz"/>
          <w:b/>
          <w:bCs/>
          <w:color w:val="auto"/>
          <w:u w:val="none"/>
        </w:rPr>
        <w:t xml:space="preserve">Bc. Zdeněk Filip – </w:t>
      </w:r>
      <w:r w:rsidR="00923857" w:rsidRPr="00F531AE">
        <w:rPr>
          <w:rStyle w:val="Hypertextovodkaz"/>
          <w:color w:val="auto"/>
          <w:u w:val="none"/>
        </w:rPr>
        <w:t>koordinátor Noci vědců v Č. Budějovicích, Jihočeská univerzita, tel. 725 207 157</w:t>
      </w:r>
    </w:p>
    <w:p w14:paraId="2655F2EE" w14:textId="6AC4DE3C" w:rsidR="009A28F0" w:rsidRDefault="00923857" w:rsidP="00C84223">
      <w:pPr>
        <w:rPr>
          <w:color w:val="000000"/>
        </w:rPr>
      </w:pPr>
      <w:r w:rsidRPr="00923857">
        <w:rPr>
          <w:rStyle w:val="Hypertextovodkaz"/>
          <w:b/>
          <w:bCs/>
          <w:color w:val="auto"/>
          <w:u w:val="none"/>
        </w:rPr>
        <w:t xml:space="preserve">Mgr. Daniela Procházková – </w:t>
      </w:r>
      <w:r w:rsidRPr="00F531AE">
        <w:rPr>
          <w:rStyle w:val="Hypertextovodkaz"/>
          <w:color w:val="auto"/>
          <w:u w:val="none"/>
        </w:rPr>
        <w:t>Biologické centrum Akademie věd ČR, tel. 778 468 552</w:t>
      </w:r>
    </w:p>
    <w:sectPr w:rsidR="009A28F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42ECA" w14:textId="77777777" w:rsidR="00E8603D" w:rsidRDefault="00E8603D">
      <w:pPr>
        <w:spacing w:after="0" w:line="240" w:lineRule="auto"/>
      </w:pPr>
      <w:r>
        <w:separator/>
      </w:r>
    </w:p>
  </w:endnote>
  <w:endnote w:type="continuationSeparator" w:id="0">
    <w:p w14:paraId="6E858125" w14:textId="77777777" w:rsidR="00E8603D" w:rsidRDefault="00E86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0681E" w14:textId="77777777" w:rsidR="00C84223" w:rsidRDefault="00C8422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709F" w14:textId="2121A6EC" w:rsidR="009A4202" w:rsidRDefault="00A44AF3">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60288" behindDoc="0" locked="0" layoutInCell="1" allowOverlap="1" wp14:anchorId="230D7A43" wp14:editId="72DB81C1">
          <wp:simplePos x="0" y="0"/>
          <wp:positionH relativeFrom="column">
            <wp:posOffset>4603750</wp:posOffset>
          </wp:positionH>
          <wp:positionV relativeFrom="paragraph">
            <wp:posOffset>-133350</wp:posOffset>
          </wp:positionV>
          <wp:extent cx="1859280" cy="605911"/>
          <wp:effectExtent l="0" t="0" r="7620" b="381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0591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D33EC" w14:textId="77777777" w:rsidR="00C84223" w:rsidRDefault="00C8422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925" w14:textId="77777777" w:rsidR="00E8603D" w:rsidRDefault="00E8603D">
      <w:pPr>
        <w:spacing w:after="0" w:line="240" w:lineRule="auto"/>
      </w:pPr>
      <w:r>
        <w:separator/>
      </w:r>
    </w:p>
  </w:footnote>
  <w:footnote w:type="continuationSeparator" w:id="0">
    <w:p w14:paraId="29DC582D" w14:textId="77777777" w:rsidR="00E8603D" w:rsidRDefault="00E86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4B967" w14:textId="77777777" w:rsidR="00C84223" w:rsidRDefault="00C8422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709E" w14:textId="380ED43D" w:rsidR="009A4202" w:rsidRDefault="00C84223">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BF105E6" wp14:editId="4CF29025">
          <wp:extent cx="5760720" cy="16979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cvedcu_2022_email_online.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69799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B3DAB" w14:textId="77777777" w:rsidR="00C84223" w:rsidRDefault="00C8422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zMDQwMzOzNDE3NjBQ0lEKTi0uzszPAykwqgUAR7N1eywAAAA="/>
  </w:docVars>
  <w:rsids>
    <w:rsidRoot w:val="009A4202"/>
    <w:rsid w:val="00010B65"/>
    <w:rsid w:val="00011353"/>
    <w:rsid w:val="0001486B"/>
    <w:rsid w:val="00032460"/>
    <w:rsid w:val="000412C6"/>
    <w:rsid w:val="00056F82"/>
    <w:rsid w:val="00062778"/>
    <w:rsid w:val="000772AD"/>
    <w:rsid w:val="00092676"/>
    <w:rsid w:val="000A0258"/>
    <w:rsid w:val="000A0886"/>
    <w:rsid w:val="000A7A3A"/>
    <w:rsid w:val="000A7EAB"/>
    <w:rsid w:val="000C7BDB"/>
    <w:rsid w:val="00122C7E"/>
    <w:rsid w:val="001316C9"/>
    <w:rsid w:val="00141F13"/>
    <w:rsid w:val="0014291B"/>
    <w:rsid w:val="0014323C"/>
    <w:rsid w:val="001468DD"/>
    <w:rsid w:val="00154654"/>
    <w:rsid w:val="00163083"/>
    <w:rsid w:val="00173EA8"/>
    <w:rsid w:val="001755AE"/>
    <w:rsid w:val="00177AC3"/>
    <w:rsid w:val="00181959"/>
    <w:rsid w:val="00193CE7"/>
    <w:rsid w:val="001A0A86"/>
    <w:rsid w:val="001B6AB5"/>
    <w:rsid w:val="001F6797"/>
    <w:rsid w:val="00243B57"/>
    <w:rsid w:val="0028459C"/>
    <w:rsid w:val="00292B55"/>
    <w:rsid w:val="002A363F"/>
    <w:rsid w:val="002A7D66"/>
    <w:rsid w:val="002C6FE2"/>
    <w:rsid w:val="002D0D8D"/>
    <w:rsid w:val="002F616C"/>
    <w:rsid w:val="003173E3"/>
    <w:rsid w:val="003431DA"/>
    <w:rsid w:val="00386307"/>
    <w:rsid w:val="00394247"/>
    <w:rsid w:val="003A6269"/>
    <w:rsid w:val="003C6C68"/>
    <w:rsid w:val="003D5BE6"/>
    <w:rsid w:val="003F2358"/>
    <w:rsid w:val="00407AF9"/>
    <w:rsid w:val="00410719"/>
    <w:rsid w:val="004128DE"/>
    <w:rsid w:val="00432414"/>
    <w:rsid w:val="00453F25"/>
    <w:rsid w:val="004920C3"/>
    <w:rsid w:val="004C35DB"/>
    <w:rsid w:val="004D6A4E"/>
    <w:rsid w:val="004E02C5"/>
    <w:rsid w:val="005203D3"/>
    <w:rsid w:val="005361F7"/>
    <w:rsid w:val="005440F1"/>
    <w:rsid w:val="00565949"/>
    <w:rsid w:val="00597C0B"/>
    <w:rsid w:val="005E6ECB"/>
    <w:rsid w:val="006229FC"/>
    <w:rsid w:val="00625832"/>
    <w:rsid w:val="006412AF"/>
    <w:rsid w:val="00656770"/>
    <w:rsid w:val="00675452"/>
    <w:rsid w:val="00675A54"/>
    <w:rsid w:val="00675F02"/>
    <w:rsid w:val="0067796D"/>
    <w:rsid w:val="006B725D"/>
    <w:rsid w:val="006D1F5A"/>
    <w:rsid w:val="006E47B9"/>
    <w:rsid w:val="00704B97"/>
    <w:rsid w:val="00742B53"/>
    <w:rsid w:val="007473ED"/>
    <w:rsid w:val="007747E3"/>
    <w:rsid w:val="007827D2"/>
    <w:rsid w:val="00793E34"/>
    <w:rsid w:val="00796933"/>
    <w:rsid w:val="007A1634"/>
    <w:rsid w:val="007B44C9"/>
    <w:rsid w:val="007C21DD"/>
    <w:rsid w:val="007C50C6"/>
    <w:rsid w:val="007C553D"/>
    <w:rsid w:val="0080464D"/>
    <w:rsid w:val="00807D20"/>
    <w:rsid w:val="0081773C"/>
    <w:rsid w:val="00823658"/>
    <w:rsid w:val="008308C7"/>
    <w:rsid w:val="00832AAF"/>
    <w:rsid w:val="00861F53"/>
    <w:rsid w:val="008A0391"/>
    <w:rsid w:val="008B461B"/>
    <w:rsid w:val="008D1320"/>
    <w:rsid w:val="00900C48"/>
    <w:rsid w:val="00923857"/>
    <w:rsid w:val="00924B16"/>
    <w:rsid w:val="00963227"/>
    <w:rsid w:val="0099040D"/>
    <w:rsid w:val="009A28F0"/>
    <w:rsid w:val="009A4202"/>
    <w:rsid w:val="009B1C97"/>
    <w:rsid w:val="009D6C23"/>
    <w:rsid w:val="009E2AC4"/>
    <w:rsid w:val="00A34198"/>
    <w:rsid w:val="00A44AF3"/>
    <w:rsid w:val="00A8461F"/>
    <w:rsid w:val="00AA41D3"/>
    <w:rsid w:val="00AB0653"/>
    <w:rsid w:val="00AD11F8"/>
    <w:rsid w:val="00AE098B"/>
    <w:rsid w:val="00B0494D"/>
    <w:rsid w:val="00B540B4"/>
    <w:rsid w:val="00B8145B"/>
    <w:rsid w:val="00B86CC5"/>
    <w:rsid w:val="00B876B7"/>
    <w:rsid w:val="00BF1C18"/>
    <w:rsid w:val="00C221AB"/>
    <w:rsid w:val="00C636A7"/>
    <w:rsid w:val="00C644A9"/>
    <w:rsid w:val="00C7225C"/>
    <w:rsid w:val="00C84223"/>
    <w:rsid w:val="00CB2D37"/>
    <w:rsid w:val="00CC0C79"/>
    <w:rsid w:val="00CC310D"/>
    <w:rsid w:val="00CD0913"/>
    <w:rsid w:val="00CF20E4"/>
    <w:rsid w:val="00D13D40"/>
    <w:rsid w:val="00D1670E"/>
    <w:rsid w:val="00D3053E"/>
    <w:rsid w:val="00D473CF"/>
    <w:rsid w:val="00D516B9"/>
    <w:rsid w:val="00D5172B"/>
    <w:rsid w:val="00D67930"/>
    <w:rsid w:val="00D75C2A"/>
    <w:rsid w:val="00D771E1"/>
    <w:rsid w:val="00DA6599"/>
    <w:rsid w:val="00DB6C0C"/>
    <w:rsid w:val="00DC2290"/>
    <w:rsid w:val="00DC7A93"/>
    <w:rsid w:val="00DD379F"/>
    <w:rsid w:val="00DF4EAA"/>
    <w:rsid w:val="00DF7B6B"/>
    <w:rsid w:val="00E136FA"/>
    <w:rsid w:val="00E15FF4"/>
    <w:rsid w:val="00E239DC"/>
    <w:rsid w:val="00E54BDC"/>
    <w:rsid w:val="00E6108E"/>
    <w:rsid w:val="00E8603D"/>
    <w:rsid w:val="00E9077D"/>
    <w:rsid w:val="00EA1FC6"/>
    <w:rsid w:val="00EA3D19"/>
    <w:rsid w:val="00EB5F3B"/>
    <w:rsid w:val="00EC07FB"/>
    <w:rsid w:val="00EC3201"/>
    <w:rsid w:val="00EE274F"/>
    <w:rsid w:val="00EE51FC"/>
    <w:rsid w:val="00F17A80"/>
    <w:rsid w:val="00F20500"/>
    <w:rsid w:val="00F20834"/>
    <w:rsid w:val="00F24A02"/>
    <w:rsid w:val="00F2625C"/>
    <w:rsid w:val="00F41580"/>
    <w:rsid w:val="00F44EE9"/>
    <w:rsid w:val="00F531AE"/>
    <w:rsid w:val="00F54C7E"/>
    <w:rsid w:val="00F60651"/>
    <w:rsid w:val="00F66136"/>
    <w:rsid w:val="00F7527C"/>
    <w:rsid w:val="00F91F64"/>
    <w:rsid w:val="00FC5254"/>
    <w:rsid w:val="00FD7DDE"/>
    <w:rsid w:val="00FE564C"/>
    <w:rsid w:val="00FF1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0708E"/>
  <w15:docId w15:val="{87655BF4-0F61-4148-90CE-31794465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basedOn w:val="Normln"/>
    <w:uiPriority w:val="34"/>
    <w:qFormat/>
    <w:rsid w:val="001F136A"/>
    <w:pPr>
      <w:ind w:left="720"/>
      <w:contextualSpacing/>
    </w:pPr>
  </w:style>
  <w:style w:type="character" w:styleId="Hypertextovodkaz">
    <w:name w:val="Hyperlink"/>
    <w:basedOn w:val="Standardnpsmoodstavce"/>
    <w:uiPriority w:val="99"/>
    <w:unhideWhenUsed/>
    <w:rsid w:val="001F136A"/>
    <w:rPr>
      <w:color w:val="0563C1" w:themeColor="hyperlink"/>
      <w:u w:val="single"/>
    </w:rPr>
  </w:style>
  <w:style w:type="character" w:customStyle="1" w:styleId="Nevyeenzmnka1">
    <w:name w:val="Nevyřešená zmínka1"/>
    <w:basedOn w:val="Standardnpsmoodstavce"/>
    <w:uiPriority w:val="99"/>
    <w:semiHidden/>
    <w:unhideWhenUsed/>
    <w:rsid w:val="001F136A"/>
    <w:rPr>
      <w:color w:val="605E5C"/>
      <w:shd w:val="clear" w:color="auto" w:fill="E1DFDD"/>
    </w:rPr>
  </w:style>
  <w:style w:type="paragraph" w:styleId="Zhlav">
    <w:name w:val="header"/>
    <w:basedOn w:val="Normln"/>
    <w:link w:val="ZhlavChar"/>
    <w:uiPriority w:val="99"/>
    <w:unhideWhenUsed/>
    <w:rsid w:val="003875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75EE"/>
  </w:style>
  <w:style w:type="paragraph" w:styleId="Zpat">
    <w:name w:val="footer"/>
    <w:basedOn w:val="Normln"/>
    <w:link w:val="ZpatChar"/>
    <w:uiPriority w:val="99"/>
    <w:unhideWhenUsed/>
    <w:rsid w:val="003875EE"/>
    <w:pPr>
      <w:tabs>
        <w:tab w:val="center" w:pos="4536"/>
        <w:tab w:val="right" w:pos="9072"/>
      </w:tabs>
      <w:spacing w:after="0" w:line="240" w:lineRule="auto"/>
    </w:pPr>
  </w:style>
  <w:style w:type="character" w:customStyle="1" w:styleId="ZpatChar">
    <w:name w:val="Zápatí Char"/>
    <w:basedOn w:val="Standardnpsmoodstavce"/>
    <w:link w:val="Zpat"/>
    <w:uiPriority w:val="99"/>
    <w:rsid w:val="003875EE"/>
  </w:style>
  <w:style w:type="paragraph" w:styleId="Normlnweb">
    <w:name w:val="Normal (Web)"/>
    <w:basedOn w:val="Normln"/>
    <w:uiPriority w:val="99"/>
    <w:unhideWhenUsed/>
    <w:rsid w:val="00DB0D1C"/>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5A3D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D06"/>
    <w:rPr>
      <w:rFonts w:ascii="Segoe UI" w:hAnsi="Segoe UI" w:cs="Segoe UI"/>
      <w:sz w:val="18"/>
      <w:szCs w:val="18"/>
    </w:rPr>
  </w:style>
  <w:style w:type="character" w:styleId="Sledovanodkaz">
    <w:name w:val="FollowedHyperlink"/>
    <w:basedOn w:val="Standardnpsmoodstavce"/>
    <w:uiPriority w:val="99"/>
    <w:semiHidden/>
    <w:unhideWhenUsed/>
    <w:rsid w:val="005A3D06"/>
    <w:rPr>
      <w:color w:val="954F72" w:themeColor="followedHyperlink"/>
      <w:u w:val="single"/>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customStyle="1" w:styleId="Nevyeenzmnka2">
    <w:name w:val="Nevyřešená zmínka2"/>
    <w:basedOn w:val="Standardnpsmoodstavce"/>
    <w:uiPriority w:val="99"/>
    <w:semiHidden/>
    <w:unhideWhenUsed/>
    <w:rsid w:val="00625832"/>
    <w:rPr>
      <w:color w:val="605E5C"/>
      <w:shd w:val="clear" w:color="auto" w:fill="E1DFDD"/>
    </w:rPr>
  </w:style>
  <w:style w:type="character" w:styleId="Odkaznakoment">
    <w:name w:val="annotation reference"/>
    <w:basedOn w:val="Standardnpsmoodstavce"/>
    <w:uiPriority w:val="99"/>
    <w:semiHidden/>
    <w:unhideWhenUsed/>
    <w:rsid w:val="00C84223"/>
    <w:rPr>
      <w:sz w:val="16"/>
      <w:szCs w:val="16"/>
    </w:rPr>
  </w:style>
  <w:style w:type="paragraph" w:styleId="Textkomente">
    <w:name w:val="annotation text"/>
    <w:basedOn w:val="Normln"/>
    <w:link w:val="TextkomenteChar"/>
    <w:uiPriority w:val="99"/>
    <w:semiHidden/>
    <w:unhideWhenUsed/>
    <w:rsid w:val="00C84223"/>
    <w:pPr>
      <w:spacing w:line="240" w:lineRule="auto"/>
    </w:pPr>
    <w:rPr>
      <w:sz w:val="20"/>
      <w:szCs w:val="20"/>
    </w:rPr>
  </w:style>
  <w:style w:type="character" w:customStyle="1" w:styleId="TextkomenteChar">
    <w:name w:val="Text komentáře Char"/>
    <w:basedOn w:val="Standardnpsmoodstavce"/>
    <w:link w:val="Textkomente"/>
    <w:uiPriority w:val="99"/>
    <w:semiHidden/>
    <w:rsid w:val="00C84223"/>
    <w:rPr>
      <w:sz w:val="20"/>
      <w:szCs w:val="20"/>
    </w:rPr>
  </w:style>
  <w:style w:type="paragraph" w:styleId="Pedmtkomente">
    <w:name w:val="annotation subject"/>
    <w:basedOn w:val="Textkomente"/>
    <w:next w:val="Textkomente"/>
    <w:link w:val="PedmtkomenteChar"/>
    <w:uiPriority w:val="99"/>
    <w:semiHidden/>
    <w:unhideWhenUsed/>
    <w:rsid w:val="00C84223"/>
    <w:rPr>
      <w:b/>
      <w:bCs/>
    </w:rPr>
  </w:style>
  <w:style w:type="character" w:customStyle="1" w:styleId="PedmtkomenteChar">
    <w:name w:val="Předmět komentáře Char"/>
    <w:basedOn w:val="TextkomenteChar"/>
    <w:link w:val="Pedmtkomente"/>
    <w:uiPriority w:val="99"/>
    <w:semiHidden/>
    <w:rsid w:val="00C842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7662">
      <w:bodyDiv w:val="1"/>
      <w:marLeft w:val="0"/>
      <w:marRight w:val="0"/>
      <w:marTop w:val="0"/>
      <w:marBottom w:val="0"/>
      <w:divBdr>
        <w:top w:val="none" w:sz="0" w:space="0" w:color="auto"/>
        <w:left w:val="none" w:sz="0" w:space="0" w:color="auto"/>
        <w:bottom w:val="none" w:sz="0" w:space="0" w:color="auto"/>
        <w:right w:val="none" w:sz="0" w:space="0" w:color="auto"/>
      </w:divBdr>
    </w:div>
    <w:div w:id="1187794554">
      <w:bodyDiv w:val="1"/>
      <w:marLeft w:val="0"/>
      <w:marRight w:val="0"/>
      <w:marTop w:val="0"/>
      <w:marBottom w:val="0"/>
      <w:divBdr>
        <w:top w:val="none" w:sz="0" w:space="0" w:color="auto"/>
        <w:left w:val="none" w:sz="0" w:space="0" w:color="auto"/>
        <w:bottom w:val="none" w:sz="0" w:space="0" w:color="auto"/>
        <w:right w:val="none" w:sz="0" w:space="0" w:color="auto"/>
      </w:divBdr>
    </w:div>
    <w:div w:id="1392925227">
      <w:bodyDiv w:val="1"/>
      <w:marLeft w:val="0"/>
      <w:marRight w:val="0"/>
      <w:marTop w:val="0"/>
      <w:marBottom w:val="0"/>
      <w:divBdr>
        <w:top w:val="none" w:sz="0" w:space="0" w:color="auto"/>
        <w:left w:val="none" w:sz="0" w:space="0" w:color="auto"/>
        <w:bottom w:val="none" w:sz="0" w:space="0" w:color="auto"/>
        <w:right w:val="none" w:sz="0" w:space="0" w:color="auto"/>
      </w:divBdr>
    </w:div>
    <w:div w:id="1623654838">
      <w:bodyDiv w:val="1"/>
      <w:marLeft w:val="0"/>
      <w:marRight w:val="0"/>
      <w:marTop w:val="0"/>
      <w:marBottom w:val="0"/>
      <w:divBdr>
        <w:top w:val="none" w:sz="0" w:space="0" w:color="auto"/>
        <w:left w:val="none" w:sz="0" w:space="0" w:color="auto"/>
        <w:bottom w:val="none" w:sz="0" w:space="0" w:color="auto"/>
        <w:right w:val="none" w:sz="0" w:space="0" w:color="auto"/>
      </w:divBdr>
    </w:div>
    <w:div w:id="1893343812">
      <w:bodyDiv w:val="1"/>
      <w:marLeft w:val="0"/>
      <w:marRight w:val="0"/>
      <w:marTop w:val="0"/>
      <w:marBottom w:val="0"/>
      <w:divBdr>
        <w:top w:val="none" w:sz="0" w:space="0" w:color="auto"/>
        <w:left w:val="none" w:sz="0" w:space="0" w:color="auto"/>
        <w:bottom w:val="none" w:sz="0" w:space="0" w:color="auto"/>
        <w:right w:val="none" w:sz="0" w:space="0" w:color="auto"/>
      </w:divBdr>
    </w:div>
    <w:div w:id="2018919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ocvedc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SWHJKkEE9KpMmcl4vCkn5mCIcA==">AMUW2mX0tixT4tX6KyIGRSK5zIJNtCTo9VBv41DXaFHHiY+efsd6q4pDqzb+qy4FZiav60kIcln8O7ef3zyrQ5w4nODezMEp/9/D5vj9gzHaYEhjtYfYs302Bvi7exuWMuxsZrEJqVHV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706</Words>
  <Characters>4169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Čubíková</dc:creator>
  <cp:lastModifiedBy>Daniela Procházková</cp:lastModifiedBy>
  <cp:revision>5</cp:revision>
  <dcterms:created xsi:type="dcterms:W3CDTF">2022-09-27T07:05:00Z</dcterms:created>
  <dcterms:modified xsi:type="dcterms:W3CDTF">2022-09-27T07:22:00Z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0x0101005339B8D01510624F8947F7A946DB47D1</vt:lpwstr>
  </property>
</Properties>
</file>