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3D1" w:rsidRDefault="002D3972" w:rsidP="00E507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eastAsia="Times New Roman" w:hAnsi="Arial" w:cs="Arial"/>
          <w:noProof/>
          <w:color w:val="244061" w:themeColor="accent1" w:themeShade="80"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-153035</wp:posOffset>
            </wp:positionV>
            <wp:extent cx="1334770" cy="666750"/>
            <wp:effectExtent l="0" t="0" r="0" b="0"/>
            <wp:wrapTight wrapText="bothSides">
              <wp:wrapPolygon edited="0">
                <wp:start x="4316" y="617"/>
                <wp:lineTo x="2775" y="1234"/>
                <wp:lineTo x="0" y="7406"/>
                <wp:lineTo x="0" y="12960"/>
                <wp:lineTo x="2775" y="19749"/>
                <wp:lineTo x="3699" y="19749"/>
                <wp:lineTo x="7090" y="19749"/>
                <wp:lineTo x="8632" y="19749"/>
                <wp:lineTo x="21579" y="11726"/>
                <wp:lineTo x="21579" y="9257"/>
                <wp:lineTo x="13873" y="4320"/>
                <wp:lineTo x="6474" y="617"/>
                <wp:lineTo x="4316" y="617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77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0447" w:rsidRDefault="00D20447" w:rsidP="00AF13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972" w:rsidRDefault="00A563D1" w:rsidP="00AF13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AEE">
        <w:rPr>
          <w:rFonts w:ascii="Times New Roman" w:hAnsi="Times New Roman" w:cs="Times New Roman"/>
          <w:b/>
          <w:sz w:val="28"/>
          <w:szCs w:val="28"/>
        </w:rPr>
        <w:t>Tisková zpráva</w:t>
      </w:r>
    </w:p>
    <w:p w:rsidR="003E7C22" w:rsidRPr="003E7C22" w:rsidRDefault="00535C74" w:rsidP="00AF13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3E41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7C22">
        <w:rPr>
          <w:rFonts w:ascii="Times New Roman" w:hAnsi="Times New Roman" w:cs="Times New Roman"/>
          <w:sz w:val="28"/>
          <w:szCs w:val="28"/>
        </w:rPr>
        <w:t>s</w:t>
      </w:r>
      <w:r w:rsidR="003E7C22" w:rsidRPr="003E7C22">
        <w:rPr>
          <w:rFonts w:ascii="Times New Roman" w:hAnsi="Times New Roman" w:cs="Times New Roman"/>
          <w:sz w:val="28"/>
          <w:szCs w:val="28"/>
        </w:rPr>
        <w:t>rpna 2022</w:t>
      </w:r>
    </w:p>
    <w:p w:rsidR="003E7C22" w:rsidRPr="00535C74" w:rsidRDefault="003E7C22" w:rsidP="003E7C22">
      <w:pPr>
        <w:pStyle w:val="Normlnweb"/>
        <w:jc w:val="both"/>
        <w:rPr>
          <w:rFonts w:ascii="Arial" w:hAnsi="Arial" w:cs="Arial"/>
          <w:b/>
          <w:color w:val="000000" w:themeColor="text1"/>
        </w:rPr>
      </w:pPr>
      <w:r w:rsidRPr="00535C74">
        <w:rPr>
          <w:rFonts w:ascii="Arial" w:hAnsi="Arial" w:cs="Arial"/>
          <w:b/>
          <w:color w:val="000000" w:themeColor="text1"/>
        </w:rPr>
        <w:t>Reliéf Rychlebských hor vymodelovala zemětřesení způsobená tíhou ledovce</w:t>
      </w:r>
    </w:p>
    <w:p w:rsidR="003E7C22" w:rsidRPr="00535C74" w:rsidRDefault="00CE65B7" w:rsidP="003E7C22">
      <w:pPr>
        <w:pStyle w:val="Normlnweb"/>
        <w:jc w:val="both"/>
        <w:rPr>
          <w:rFonts w:ascii="Arial" w:hAnsi="Arial" w:cs="Arial"/>
          <w:b/>
          <w:color w:val="000000" w:themeColor="text1"/>
        </w:rPr>
      </w:pPr>
      <w:r w:rsidRPr="00535C74">
        <w:rPr>
          <w:rFonts w:ascii="Arial" w:hAnsi="Arial" w:cs="Arial"/>
          <w:b/>
          <w:color w:val="000000" w:themeColor="text1"/>
        </w:rPr>
        <w:t>Vědci zjistili, že r</w:t>
      </w:r>
      <w:r w:rsidR="003E7C22" w:rsidRPr="00535C74">
        <w:rPr>
          <w:rFonts w:ascii="Arial" w:hAnsi="Arial" w:cs="Arial"/>
          <w:b/>
          <w:color w:val="000000" w:themeColor="text1"/>
        </w:rPr>
        <w:t xml:space="preserve">eliéf </w:t>
      </w:r>
      <w:r w:rsidR="007F7B75" w:rsidRPr="00535C74">
        <w:rPr>
          <w:rFonts w:ascii="Arial" w:hAnsi="Arial" w:cs="Arial"/>
          <w:b/>
          <w:color w:val="000000" w:themeColor="text1"/>
        </w:rPr>
        <w:t xml:space="preserve">severomoravského pohoří </w:t>
      </w:r>
      <w:r w:rsidR="003E7C22" w:rsidRPr="00535C74">
        <w:rPr>
          <w:rFonts w:ascii="Arial" w:hAnsi="Arial" w:cs="Arial"/>
          <w:b/>
          <w:color w:val="000000" w:themeColor="text1"/>
        </w:rPr>
        <w:t>Rychlebsk</w:t>
      </w:r>
      <w:r w:rsidR="007F7B75" w:rsidRPr="00535C74">
        <w:rPr>
          <w:rFonts w:ascii="Arial" w:hAnsi="Arial" w:cs="Arial"/>
          <w:b/>
          <w:color w:val="000000" w:themeColor="text1"/>
        </w:rPr>
        <w:t>é</w:t>
      </w:r>
      <w:r w:rsidR="003E7C22" w:rsidRPr="00535C74">
        <w:rPr>
          <w:rFonts w:ascii="Arial" w:hAnsi="Arial" w:cs="Arial"/>
          <w:b/>
          <w:color w:val="000000" w:themeColor="text1"/>
        </w:rPr>
        <w:t xml:space="preserve"> hor</w:t>
      </w:r>
      <w:r w:rsidR="007F7B75" w:rsidRPr="00535C74">
        <w:rPr>
          <w:rFonts w:ascii="Arial" w:hAnsi="Arial" w:cs="Arial"/>
          <w:b/>
          <w:color w:val="000000" w:themeColor="text1"/>
        </w:rPr>
        <w:t>y</w:t>
      </w:r>
      <w:r w:rsidR="00535C74">
        <w:rPr>
          <w:rFonts w:ascii="Arial" w:hAnsi="Arial" w:cs="Arial"/>
          <w:b/>
          <w:color w:val="000000" w:themeColor="text1"/>
        </w:rPr>
        <w:t xml:space="preserve"> </w:t>
      </w:r>
      <w:r w:rsidR="007F7B75" w:rsidRPr="00535C74">
        <w:rPr>
          <w:rFonts w:ascii="Arial" w:hAnsi="Arial" w:cs="Arial"/>
          <w:b/>
          <w:color w:val="000000" w:themeColor="text1"/>
        </w:rPr>
        <w:t>v</w:t>
      </w:r>
      <w:r w:rsidR="003E7C22" w:rsidRPr="00535C74">
        <w:rPr>
          <w:rFonts w:ascii="Arial" w:hAnsi="Arial" w:cs="Arial"/>
          <w:b/>
          <w:color w:val="000000" w:themeColor="text1"/>
        </w:rPr>
        <w:t xml:space="preserve">ymodelovala dávná </w:t>
      </w:r>
      <w:r w:rsidR="0073062A" w:rsidRPr="00535C74">
        <w:rPr>
          <w:rFonts w:ascii="Arial" w:hAnsi="Arial" w:cs="Arial"/>
          <w:b/>
          <w:color w:val="000000" w:themeColor="text1"/>
        </w:rPr>
        <w:t xml:space="preserve">silná </w:t>
      </w:r>
      <w:r w:rsidR="003E7C22" w:rsidRPr="00535C74">
        <w:rPr>
          <w:rFonts w:ascii="Arial" w:hAnsi="Arial" w:cs="Arial"/>
          <w:b/>
          <w:color w:val="000000" w:themeColor="text1"/>
        </w:rPr>
        <w:t>zemětřesení</w:t>
      </w:r>
      <w:r w:rsidR="0073062A" w:rsidRPr="00535C74">
        <w:rPr>
          <w:rFonts w:ascii="Arial" w:hAnsi="Arial" w:cs="Arial"/>
          <w:b/>
          <w:color w:val="000000" w:themeColor="text1"/>
        </w:rPr>
        <w:t xml:space="preserve">, která byla s největší pravděpodobností vyvolána tlakem a pohybem ledovce. </w:t>
      </w:r>
      <w:r w:rsidR="00B63D5B" w:rsidRPr="00535C74">
        <w:rPr>
          <w:rFonts w:ascii="Arial" w:hAnsi="Arial" w:cs="Arial"/>
          <w:b/>
          <w:color w:val="000000" w:themeColor="text1"/>
        </w:rPr>
        <w:t>Až d</w:t>
      </w:r>
      <w:r w:rsidRPr="00535C74">
        <w:rPr>
          <w:rFonts w:ascii="Arial" w:hAnsi="Arial" w:cs="Arial"/>
          <w:b/>
          <w:color w:val="000000" w:themeColor="text1"/>
        </w:rPr>
        <w:t>osud se totiž předpokládalo, že se v</w:t>
      </w:r>
      <w:r w:rsidR="00B63D5B" w:rsidRPr="00535C74">
        <w:rPr>
          <w:rFonts w:ascii="Arial" w:hAnsi="Arial" w:cs="Arial"/>
          <w:b/>
          <w:color w:val="000000" w:themeColor="text1"/>
        </w:rPr>
        <w:t> </w:t>
      </w:r>
      <w:r w:rsidRPr="00535C74">
        <w:rPr>
          <w:rFonts w:ascii="Arial" w:hAnsi="Arial" w:cs="Arial"/>
          <w:b/>
          <w:color w:val="000000" w:themeColor="text1"/>
        </w:rPr>
        <w:t>t</w:t>
      </w:r>
      <w:r w:rsidR="00B63D5B" w:rsidRPr="00535C74">
        <w:rPr>
          <w:rFonts w:ascii="Arial" w:hAnsi="Arial" w:cs="Arial"/>
          <w:b/>
          <w:color w:val="000000" w:themeColor="text1"/>
        </w:rPr>
        <w:t>éto oblasti</w:t>
      </w:r>
      <w:r w:rsidRPr="00535C74">
        <w:rPr>
          <w:rFonts w:ascii="Arial" w:hAnsi="Arial" w:cs="Arial"/>
          <w:b/>
          <w:color w:val="000000" w:themeColor="text1"/>
        </w:rPr>
        <w:t xml:space="preserve"> žádné </w:t>
      </w:r>
      <w:r w:rsidR="00B63D5B" w:rsidRPr="00535C74">
        <w:rPr>
          <w:rFonts w:ascii="Arial" w:hAnsi="Arial" w:cs="Arial"/>
          <w:b/>
          <w:color w:val="000000" w:themeColor="text1"/>
        </w:rPr>
        <w:t>v</w:t>
      </w:r>
      <w:r w:rsidRPr="00535C74">
        <w:rPr>
          <w:rFonts w:ascii="Arial" w:hAnsi="Arial" w:cs="Arial"/>
          <w:b/>
          <w:color w:val="000000" w:themeColor="text1"/>
        </w:rPr>
        <w:t xml:space="preserve">ětší </w:t>
      </w:r>
      <w:r w:rsidR="007F7B75" w:rsidRPr="00535C74">
        <w:rPr>
          <w:rFonts w:ascii="Arial" w:hAnsi="Arial" w:cs="Arial"/>
          <w:b/>
          <w:color w:val="000000" w:themeColor="text1"/>
        </w:rPr>
        <w:t xml:space="preserve">seismické </w:t>
      </w:r>
      <w:r w:rsidRPr="00535C74">
        <w:rPr>
          <w:rFonts w:ascii="Arial" w:hAnsi="Arial" w:cs="Arial"/>
          <w:b/>
          <w:color w:val="000000" w:themeColor="text1"/>
        </w:rPr>
        <w:t xml:space="preserve">jevy </w:t>
      </w:r>
      <w:r w:rsidR="00B63D5B" w:rsidRPr="00535C74">
        <w:rPr>
          <w:rFonts w:ascii="Arial" w:hAnsi="Arial" w:cs="Arial"/>
          <w:b/>
          <w:color w:val="000000" w:themeColor="text1"/>
        </w:rPr>
        <w:t xml:space="preserve">v minulosti </w:t>
      </w:r>
      <w:r w:rsidRPr="00535C74">
        <w:rPr>
          <w:rFonts w:ascii="Arial" w:hAnsi="Arial" w:cs="Arial"/>
          <w:b/>
          <w:color w:val="000000" w:themeColor="text1"/>
        </w:rPr>
        <w:t xml:space="preserve">nevyskytovaly. </w:t>
      </w:r>
      <w:r w:rsidR="0073062A" w:rsidRPr="00535C74">
        <w:rPr>
          <w:rFonts w:ascii="Arial" w:hAnsi="Arial" w:cs="Arial"/>
          <w:b/>
          <w:color w:val="000000" w:themeColor="text1"/>
        </w:rPr>
        <w:t xml:space="preserve">Závěr vyplývá z výzkumu </w:t>
      </w:r>
      <w:r w:rsidR="003E7C22" w:rsidRPr="00535C74">
        <w:rPr>
          <w:rFonts w:ascii="Arial" w:hAnsi="Arial" w:cs="Arial"/>
          <w:b/>
          <w:color w:val="000000" w:themeColor="text1"/>
        </w:rPr>
        <w:t>mezinárodní</w:t>
      </w:r>
      <w:r w:rsidR="0073062A" w:rsidRPr="00535C74">
        <w:rPr>
          <w:rFonts w:ascii="Arial" w:hAnsi="Arial" w:cs="Arial"/>
          <w:b/>
          <w:color w:val="000000" w:themeColor="text1"/>
        </w:rPr>
        <w:t>ho</w:t>
      </w:r>
      <w:r w:rsidR="003E7C22" w:rsidRPr="00535C74">
        <w:rPr>
          <w:rFonts w:ascii="Arial" w:hAnsi="Arial" w:cs="Arial"/>
          <w:b/>
          <w:color w:val="000000" w:themeColor="text1"/>
        </w:rPr>
        <w:t xml:space="preserve"> vědeck</w:t>
      </w:r>
      <w:r w:rsidR="0073062A" w:rsidRPr="00535C74">
        <w:rPr>
          <w:rFonts w:ascii="Arial" w:hAnsi="Arial" w:cs="Arial"/>
          <w:b/>
          <w:color w:val="000000" w:themeColor="text1"/>
        </w:rPr>
        <w:t>ého</w:t>
      </w:r>
      <w:r w:rsidR="003E7C22" w:rsidRPr="00535C74">
        <w:rPr>
          <w:rFonts w:ascii="Arial" w:hAnsi="Arial" w:cs="Arial"/>
          <w:b/>
          <w:color w:val="000000" w:themeColor="text1"/>
        </w:rPr>
        <w:t xml:space="preserve"> tým</w:t>
      </w:r>
      <w:r w:rsidR="0073062A" w:rsidRPr="00535C74">
        <w:rPr>
          <w:rFonts w:ascii="Arial" w:hAnsi="Arial" w:cs="Arial"/>
          <w:b/>
          <w:color w:val="000000" w:themeColor="text1"/>
        </w:rPr>
        <w:t>u</w:t>
      </w:r>
      <w:r w:rsidR="00535C74">
        <w:rPr>
          <w:rFonts w:ascii="Arial" w:hAnsi="Arial" w:cs="Arial"/>
          <w:b/>
          <w:color w:val="000000" w:themeColor="text1"/>
        </w:rPr>
        <w:t xml:space="preserve"> </w:t>
      </w:r>
      <w:r w:rsidR="007F7B75" w:rsidRPr="00535C74">
        <w:rPr>
          <w:rFonts w:ascii="Arial" w:hAnsi="Arial" w:cs="Arial"/>
          <w:b/>
          <w:color w:val="000000" w:themeColor="text1"/>
        </w:rPr>
        <w:t>v</w:t>
      </w:r>
      <w:r w:rsidR="003E7C22" w:rsidRPr="00535C74">
        <w:rPr>
          <w:rFonts w:ascii="Arial" w:hAnsi="Arial" w:cs="Arial"/>
          <w:b/>
          <w:color w:val="000000" w:themeColor="text1"/>
        </w:rPr>
        <w:t>eden</w:t>
      </w:r>
      <w:r w:rsidR="007F7B75" w:rsidRPr="00535C74">
        <w:rPr>
          <w:rFonts w:ascii="Arial" w:hAnsi="Arial" w:cs="Arial"/>
          <w:b/>
          <w:color w:val="000000" w:themeColor="text1"/>
        </w:rPr>
        <w:t xml:space="preserve">ého </w:t>
      </w:r>
      <w:r w:rsidR="003E7C22" w:rsidRPr="00535C74">
        <w:rPr>
          <w:rFonts w:ascii="Arial" w:hAnsi="Arial" w:cs="Arial"/>
          <w:b/>
          <w:color w:val="000000" w:themeColor="text1"/>
        </w:rPr>
        <w:t>RNDr. Petr</w:t>
      </w:r>
      <w:r w:rsidR="007F7B75" w:rsidRPr="00535C74">
        <w:rPr>
          <w:rFonts w:ascii="Arial" w:hAnsi="Arial" w:cs="Arial"/>
          <w:b/>
          <w:color w:val="000000" w:themeColor="text1"/>
        </w:rPr>
        <w:t>ou</w:t>
      </w:r>
      <w:r w:rsidR="003E7C22" w:rsidRPr="00535C74">
        <w:rPr>
          <w:rFonts w:ascii="Arial" w:hAnsi="Arial" w:cs="Arial"/>
          <w:b/>
          <w:color w:val="000000" w:themeColor="text1"/>
        </w:rPr>
        <w:t xml:space="preserve"> Štěpančíkov</w:t>
      </w:r>
      <w:r w:rsidR="007F7B75" w:rsidRPr="00535C74">
        <w:rPr>
          <w:rFonts w:ascii="Arial" w:hAnsi="Arial" w:cs="Arial"/>
          <w:b/>
          <w:color w:val="000000" w:themeColor="text1"/>
        </w:rPr>
        <w:t>ou</w:t>
      </w:r>
      <w:r w:rsidR="003E7C22" w:rsidRPr="00535C74">
        <w:rPr>
          <w:rFonts w:ascii="Arial" w:hAnsi="Arial" w:cs="Arial"/>
          <w:b/>
          <w:color w:val="000000" w:themeColor="text1"/>
        </w:rPr>
        <w:t>, Ph.D., z Ústavu struktury a mechaniky hornin (ÚSMH) Akademie věd ČR. Odborný článek na toto téma publikovali badatelé v americkém časopise Earth and Planetary Science Letters, jenž patří do top 10 ve svém oboru.</w:t>
      </w:r>
    </w:p>
    <w:p w:rsidR="007F7B75" w:rsidRPr="00535C74" w:rsidRDefault="007F7B75" w:rsidP="0073062A">
      <w:pPr>
        <w:pStyle w:val="Normlnweb"/>
        <w:jc w:val="both"/>
        <w:rPr>
          <w:rFonts w:ascii="Arial" w:hAnsi="Arial" w:cs="Arial"/>
          <w:color w:val="000000" w:themeColor="text1"/>
        </w:rPr>
      </w:pPr>
      <w:r w:rsidRPr="00535C74">
        <w:rPr>
          <w:rFonts w:ascii="Arial" w:hAnsi="Arial" w:cs="Arial"/>
          <w:color w:val="000000" w:themeColor="text1"/>
          <w:shd w:val="clear" w:color="auto" w:fill="FFFFFF"/>
        </w:rPr>
        <w:t>„Je to výsledek dlouholeté</w:t>
      </w:r>
      <w:r w:rsidR="00C817E9" w:rsidRPr="00535C74">
        <w:rPr>
          <w:rFonts w:ascii="Arial" w:hAnsi="Arial" w:cs="Arial"/>
          <w:color w:val="000000" w:themeColor="text1"/>
          <w:shd w:val="clear" w:color="auto" w:fill="FFFFFF"/>
        </w:rPr>
        <w:t>ho</w:t>
      </w:r>
      <w:r w:rsidR="00535C74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C817E9" w:rsidRPr="00535C74">
        <w:rPr>
          <w:rFonts w:ascii="Arial" w:hAnsi="Arial" w:cs="Arial"/>
          <w:color w:val="000000" w:themeColor="text1"/>
          <w:shd w:val="clear" w:color="auto" w:fill="FFFFFF"/>
        </w:rPr>
        <w:t xml:space="preserve">výzkumu </w:t>
      </w:r>
      <w:r w:rsidR="00C817E9" w:rsidRPr="00535C74">
        <w:rPr>
          <w:rFonts w:ascii="Arial" w:hAnsi="Arial" w:cs="Arial"/>
          <w:color w:val="000000" w:themeColor="text1"/>
        </w:rPr>
        <w:t>týmu složeného z vědců ÚSMH a institucí z dalších zemí.</w:t>
      </w:r>
      <w:r w:rsidR="00535C74">
        <w:rPr>
          <w:rFonts w:ascii="Arial" w:hAnsi="Arial" w:cs="Arial"/>
          <w:color w:val="000000" w:themeColor="text1"/>
        </w:rPr>
        <w:t xml:space="preserve"> </w:t>
      </w:r>
      <w:r w:rsidR="00C817E9" w:rsidRPr="00535C74">
        <w:rPr>
          <w:rFonts w:ascii="Arial" w:hAnsi="Arial" w:cs="Arial"/>
          <w:color w:val="000000" w:themeColor="text1"/>
        </w:rPr>
        <w:t xml:space="preserve">Uskutečnil se v oblasti Bílé Vody na Jesenicku s využitím různých geologických, geomorfologických, geofyzikálních i datovacích metod. </w:t>
      </w:r>
      <w:r w:rsidRPr="00535C74">
        <w:rPr>
          <w:rFonts w:ascii="Arial" w:hAnsi="Arial" w:cs="Arial"/>
          <w:color w:val="000000" w:themeColor="text1"/>
          <w:shd w:val="clear" w:color="auto" w:fill="FFFFFF"/>
        </w:rPr>
        <w:t xml:space="preserve">Závěry </w:t>
      </w:r>
      <w:r w:rsidR="00C817E9" w:rsidRPr="00535C74">
        <w:rPr>
          <w:rFonts w:ascii="Arial" w:hAnsi="Arial" w:cs="Arial"/>
          <w:color w:val="000000" w:themeColor="text1"/>
          <w:shd w:val="clear" w:color="auto" w:fill="FFFFFF"/>
        </w:rPr>
        <w:t xml:space="preserve">tohoto bádání </w:t>
      </w:r>
      <w:r w:rsidRPr="00535C74">
        <w:rPr>
          <w:rFonts w:ascii="Arial" w:hAnsi="Arial" w:cs="Arial"/>
          <w:color w:val="000000" w:themeColor="text1"/>
          <w:shd w:val="clear" w:color="auto" w:fill="FFFFFF"/>
        </w:rPr>
        <w:t xml:space="preserve">mohou ovlivnit vnímání současné seismicity nejen na </w:t>
      </w:r>
      <w:r w:rsidR="00F800FF" w:rsidRPr="00535C74">
        <w:rPr>
          <w:rFonts w:ascii="Arial" w:hAnsi="Arial" w:cs="Arial"/>
          <w:color w:val="000000" w:themeColor="text1"/>
          <w:shd w:val="clear" w:color="auto" w:fill="FFFFFF"/>
        </w:rPr>
        <w:t>zkoumaném</w:t>
      </w:r>
      <w:r w:rsidRPr="00535C74">
        <w:rPr>
          <w:rFonts w:ascii="Arial" w:hAnsi="Arial" w:cs="Arial"/>
          <w:color w:val="000000" w:themeColor="text1"/>
          <w:shd w:val="clear" w:color="auto" w:fill="FFFFFF"/>
        </w:rPr>
        <w:t xml:space="preserve"> území,“</w:t>
      </w:r>
      <w:r w:rsidR="00C817E9" w:rsidRPr="00535C74">
        <w:rPr>
          <w:rFonts w:ascii="Arial" w:hAnsi="Arial" w:cs="Arial"/>
          <w:color w:val="000000" w:themeColor="text1"/>
          <w:shd w:val="clear" w:color="auto" w:fill="FFFFFF"/>
        </w:rPr>
        <w:t xml:space="preserve"> uvedl ředitel ÚSMH RNDr. Filip Hartvich, Ph</w:t>
      </w:r>
      <w:r w:rsidR="001F2906" w:rsidRPr="00535C74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C817E9" w:rsidRPr="00535C74">
        <w:rPr>
          <w:rFonts w:ascii="Arial" w:hAnsi="Arial" w:cs="Arial"/>
          <w:color w:val="000000" w:themeColor="text1"/>
          <w:shd w:val="clear" w:color="auto" w:fill="FFFFFF"/>
        </w:rPr>
        <w:t xml:space="preserve">D., jenž se na průzkumu rovněž podílel. </w:t>
      </w:r>
    </w:p>
    <w:p w:rsidR="0073062A" w:rsidRPr="00535C74" w:rsidRDefault="00C817E9" w:rsidP="001A2ED1">
      <w:pPr>
        <w:pStyle w:val="Normlnweb"/>
        <w:jc w:val="both"/>
        <w:rPr>
          <w:rFonts w:ascii="Arial" w:hAnsi="Arial" w:cs="Arial"/>
          <w:color w:val="000000" w:themeColor="text1"/>
        </w:rPr>
      </w:pPr>
      <w:r w:rsidRPr="00535C74">
        <w:rPr>
          <w:rFonts w:ascii="Arial" w:hAnsi="Arial" w:cs="Arial"/>
          <w:color w:val="000000" w:themeColor="text1"/>
        </w:rPr>
        <w:t>V</w:t>
      </w:r>
      <w:r w:rsidR="003E7C22" w:rsidRPr="00535C74">
        <w:rPr>
          <w:rFonts w:ascii="Arial" w:hAnsi="Arial" w:cs="Arial"/>
          <w:color w:val="000000" w:themeColor="text1"/>
        </w:rPr>
        <w:t xml:space="preserve">ýzkum potvrdil, že v období zhruba před 12 až 28 tisíci lety, tedy na konci pleistocénu, zasáhlo zkoumanou oblast několik silných zemětřesení, způsobených pohybem na okrajovém sudetském zlomu, a to pravděpodobně až o síle 7 stupňů </w:t>
      </w:r>
      <w:r w:rsidR="00F800FF" w:rsidRPr="00535C74">
        <w:rPr>
          <w:rFonts w:ascii="Arial" w:hAnsi="Arial" w:cs="Arial"/>
          <w:color w:val="000000" w:themeColor="text1"/>
        </w:rPr>
        <w:t xml:space="preserve">desetistupňové </w:t>
      </w:r>
      <w:r w:rsidR="003E7C22" w:rsidRPr="00535C74">
        <w:rPr>
          <w:rFonts w:ascii="Arial" w:hAnsi="Arial" w:cs="Arial"/>
          <w:color w:val="000000" w:themeColor="text1"/>
        </w:rPr>
        <w:t>Richterovy stupnice.</w:t>
      </w:r>
      <w:r w:rsidR="00535C74">
        <w:rPr>
          <w:rFonts w:ascii="Arial" w:hAnsi="Arial" w:cs="Arial"/>
          <w:color w:val="000000" w:themeColor="text1"/>
        </w:rPr>
        <w:t xml:space="preserve"> </w:t>
      </w:r>
      <w:r w:rsidRPr="00535C74">
        <w:rPr>
          <w:rFonts w:ascii="Arial" w:hAnsi="Arial" w:cs="Arial"/>
          <w:color w:val="000000" w:themeColor="text1"/>
        </w:rPr>
        <w:t>„</w:t>
      </w:r>
      <w:r w:rsidR="003E7C22" w:rsidRPr="00535C74">
        <w:rPr>
          <w:rFonts w:ascii="Arial" w:hAnsi="Arial" w:cs="Arial"/>
          <w:color w:val="000000" w:themeColor="text1"/>
        </w:rPr>
        <w:t xml:space="preserve">Dosud se předpokládalo, že toto území bylo a je poměrně klidné a žádná větší zemětřesení se zde nevyskytovala,“ vysvětlila Petra Štěpančíková podstatu objevu. </w:t>
      </w:r>
      <w:r w:rsidR="00F800FF" w:rsidRPr="00535C74">
        <w:rPr>
          <w:rFonts w:ascii="Arial" w:hAnsi="Arial" w:cs="Arial"/>
          <w:color w:val="000000" w:themeColor="text1"/>
        </w:rPr>
        <w:t>Zkoumaná</w:t>
      </w:r>
      <w:r w:rsidR="0073062A" w:rsidRPr="00535C74">
        <w:rPr>
          <w:rFonts w:ascii="Arial" w:hAnsi="Arial" w:cs="Arial"/>
          <w:color w:val="000000" w:themeColor="text1"/>
        </w:rPr>
        <w:t xml:space="preserve"> zemětřesení se podle n</w:t>
      </w:r>
      <w:r w:rsidRPr="00535C74">
        <w:rPr>
          <w:rFonts w:ascii="Arial" w:hAnsi="Arial" w:cs="Arial"/>
          <w:color w:val="000000" w:themeColor="text1"/>
        </w:rPr>
        <w:t>í</w:t>
      </w:r>
      <w:r w:rsidR="0073062A" w:rsidRPr="00535C74">
        <w:rPr>
          <w:rFonts w:ascii="Arial" w:hAnsi="Arial" w:cs="Arial"/>
          <w:color w:val="000000" w:themeColor="text1"/>
        </w:rPr>
        <w:t xml:space="preserve"> v oblasti vyskytla v důsledku pohybu ledovce, který zatížil a deformoval zemskou kůru a od jehož tehdejšího okraje je místo průzkumu v Bílé Vodě vzdáleno jen 150 kilometrů.</w:t>
      </w:r>
    </w:p>
    <w:p w:rsidR="0073062A" w:rsidRPr="00535C74" w:rsidRDefault="003E7C22" w:rsidP="003E7C22">
      <w:pPr>
        <w:pStyle w:val="Normlnweb"/>
        <w:jc w:val="both"/>
        <w:rPr>
          <w:rFonts w:ascii="Arial" w:hAnsi="Arial" w:cs="Arial"/>
          <w:color w:val="000000" w:themeColor="text1"/>
        </w:rPr>
      </w:pPr>
      <w:r w:rsidRPr="00535C74">
        <w:rPr>
          <w:rFonts w:ascii="Arial" w:hAnsi="Arial" w:cs="Arial"/>
          <w:color w:val="000000" w:themeColor="text1"/>
        </w:rPr>
        <w:t xml:space="preserve">Aby vědci dostali vypovídající obraz o složení a uspořádání hornin, z něhož by mohli zjistit, </w:t>
      </w:r>
      <w:r w:rsidR="00B35D2C" w:rsidRPr="00535C74">
        <w:rPr>
          <w:rFonts w:ascii="Arial" w:hAnsi="Arial" w:cs="Arial"/>
          <w:color w:val="000000" w:themeColor="text1"/>
        </w:rPr>
        <w:t>o jaký typ zlomu jde a jaký charakter měly pohyby na něm</w:t>
      </w:r>
      <w:r w:rsidRPr="00535C74">
        <w:rPr>
          <w:rFonts w:ascii="Arial" w:hAnsi="Arial" w:cs="Arial"/>
          <w:color w:val="000000" w:themeColor="text1"/>
        </w:rPr>
        <w:t xml:space="preserve">, nechali vyhloubit ve zkoumané oblasti 18 průzkumných rýh o délce 10 </w:t>
      </w:r>
      <w:bookmarkStart w:id="0" w:name="_GoBack"/>
      <w:bookmarkEnd w:id="0"/>
      <w:r w:rsidRPr="00535C74">
        <w:rPr>
          <w:rFonts w:ascii="Arial" w:hAnsi="Arial" w:cs="Arial"/>
          <w:color w:val="000000" w:themeColor="text1"/>
        </w:rPr>
        <w:t xml:space="preserve">až 50 metrů a průměrné hloubce </w:t>
      </w:r>
      <w:r w:rsidR="00535C74">
        <w:rPr>
          <w:rFonts w:ascii="Arial" w:hAnsi="Arial" w:cs="Arial"/>
          <w:color w:val="000000" w:themeColor="text1"/>
        </w:rPr>
        <w:t>dva</w:t>
      </w:r>
      <w:r w:rsidRPr="00535C74">
        <w:rPr>
          <w:rFonts w:ascii="Arial" w:hAnsi="Arial" w:cs="Arial"/>
          <w:color w:val="000000" w:themeColor="text1"/>
        </w:rPr>
        <w:t xml:space="preserve"> metr</w:t>
      </w:r>
      <w:r w:rsidR="00535C74">
        <w:rPr>
          <w:rFonts w:ascii="Arial" w:hAnsi="Arial" w:cs="Arial"/>
          <w:color w:val="000000" w:themeColor="text1"/>
        </w:rPr>
        <w:t>y</w:t>
      </w:r>
      <w:r w:rsidRPr="00535C74">
        <w:rPr>
          <w:rFonts w:ascii="Arial" w:hAnsi="Arial" w:cs="Arial"/>
          <w:color w:val="000000" w:themeColor="text1"/>
        </w:rPr>
        <w:t>. To jim umožnilo odkrýt horninové profily</w:t>
      </w:r>
      <w:r w:rsidR="00B97ADA" w:rsidRPr="00535C74">
        <w:rPr>
          <w:rFonts w:ascii="Arial" w:hAnsi="Arial" w:cs="Arial"/>
          <w:color w:val="000000" w:themeColor="text1"/>
        </w:rPr>
        <w:t>,</w:t>
      </w:r>
      <w:r w:rsidRPr="00535C74">
        <w:rPr>
          <w:rFonts w:ascii="Arial" w:hAnsi="Arial" w:cs="Arial"/>
          <w:color w:val="000000" w:themeColor="text1"/>
        </w:rPr>
        <w:t xml:space="preserve"> a tak z nich mimo jiné zjistit, jak, o kolik a jak rychle se jednotlivé vrstvy vůči sobě na zlomu posunuly. „Ukázalo se, že posuny byly velké a velmi rychlé. Využitím různých metod včetně podrobného a rozsáhlého datování a modelování pohybů různých typů zlomů jsme došli k závěru, že </w:t>
      </w:r>
      <w:r w:rsidR="00246405" w:rsidRPr="00535C74">
        <w:rPr>
          <w:rFonts w:ascii="Arial" w:hAnsi="Arial" w:cs="Arial"/>
          <w:color w:val="000000" w:themeColor="text1"/>
        </w:rPr>
        <w:t xml:space="preserve">na zlomu docházelo k pohybům </w:t>
      </w:r>
      <w:r w:rsidRPr="00535C74">
        <w:rPr>
          <w:rFonts w:ascii="Arial" w:hAnsi="Arial" w:cs="Arial"/>
          <w:color w:val="000000" w:themeColor="text1"/>
        </w:rPr>
        <w:t xml:space="preserve">v důsledku několika velkých zemětřesení, z nichž alespoň čtyři bylo možné identifikovat v průzkumných rýhách,“ popsala vědkyně. </w:t>
      </w:r>
    </w:p>
    <w:p w:rsidR="003E7C22" w:rsidRPr="00535C74" w:rsidRDefault="003E7C22" w:rsidP="003E7C22">
      <w:pPr>
        <w:pStyle w:val="Normlnweb"/>
        <w:jc w:val="both"/>
        <w:rPr>
          <w:rFonts w:ascii="Arial" w:hAnsi="Arial" w:cs="Arial"/>
          <w:color w:val="000000" w:themeColor="text1"/>
        </w:rPr>
      </w:pPr>
      <w:r w:rsidRPr="00535C74">
        <w:rPr>
          <w:rFonts w:ascii="Arial" w:hAnsi="Arial" w:cs="Arial"/>
          <w:color w:val="000000" w:themeColor="text1"/>
        </w:rPr>
        <w:t xml:space="preserve">Výzkum v oblasti prováděli od roku 2008, nové objevy přinášely </w:t>
      </w:r>
      <w:r w:rsidR="00F800FF" w:rsidRPr="00535C74">
        <w:rPr>
          <w:rFonts w:ascii="Arial" w:hAnsi="Arial" w:cs="Arial"/>
          <w:color w:val="000000" w:themeColor="text1"/>
        </w:rPr>
        <w:t xml:space="preserve">další </w:t>
      </w:r>
      <w:r w:rsidRPr="00535C74">
        <w:rPr>
          <w:rFonts w:ascii="Arial" w:hAnsi="Arial" w:cs="Arial"/>
          <w:color w:val="000000" w:themeColor="text1"/>
        </w:rPr>
        <w:t xml:space="preserve">otázky, které zaujaly odborníky z různých zemí světa. </w:t>
      </w:r>
      <w:r w:rsidR="00C817E9" w:rsidRPr="00535C74">
        <w:rPr>
          <w:rFonts w:ascii="Arial" w:hAnsi="Arial" w:cs="Arial"/>
          <w:color w:val="000000" w:themeColor="text1"/>
        </w:rPr>
        <w:t>„</w:t>
      </w:r>
      <w:r w:rsidRPr="00535C74">
        <w:rPr>
          <w:rFonts w:ascii="Arial" w:hAnsi="Arial" w:cs="Arial"/>
          <w:color w:val="000000" w:themeColor="text1"/>
        </w:rPr>
        <w:t xml:space="preserve">Postupně jsme se stali i jakousi součástí celé obce, vzbudili jsme zájem místních obyvatel. Ti za námi chodili a vyptávali se, co jsme zač, co a proč tam děláme, a my jim to rádi vysvětlovali. Viděli tak vědce pracovat v terénu, a to i za velmi nevlídného počasí, a přesvědčili se, že nesedí jen u </w:t>
      </w:r>
      <w:r w:rsidRPr="00535C74">
        <w:rPr>
          <w:rFonts w:ascii="Arial" w:hAnsi="Arial" w:cs="Arial"/>
          <w:color w:val="000000" w:themeColor="text1"/>
        </w:rPr>
        <w:lastRenderedPageBreak/>
        <w:t>stolu a počítače, ale že umí vzít při terénním výzkumu do rukou i lopatu,“ dodala Petra Štěpančíková.</w:t>
      </w:r>
    </w:p>
    <w:p w:rsidR="00F800FF" w:rsidRPr="00535C74" w:rsidRDefault="00F800FF" w:rsidP="00F800FF">
      <w:pPr>
        <w:pStyle w:val="Normlnweb"/>
        <w:jc w:val="both"/>
        <w:rPr>
          <w:rFonts w:ascii="Arial" w:hAnsi="Arial" w:cs="Arial"/>
          <w:i/>
          <w:color w:val="000000" w:themeColor="text1"/>
        </w:rPr>
      </w:pPr>
      <w:r w:rsidRPr="00535C74">
        <w:rPr>
          <w:rFonts w:ascii="Arial" w:hAnsi="Arial" w:cs="Arial"/>
          <w:i/>
          <w:color w:val="000000" w:themeColor="text1"/>
        </w:rPr>
        <w:t xml:space="preserve">Petra Štěpančíková </w:t>
      </w:r>
      <w:r w:rsidR="00B63D5B" w:rsidRPr="00535C74">
        <w:rPr>
          <w:rFonts w:ascii="Arial" w:hAnsi="Arial" w:cs="Arial"/>
          <w:i/>
          <w:color w:val="000000" w:themeColor="text1"/>
        </w:rPr>
        <w:t>v</w:t>
      </w:r>
      <w:r w:rsidRPr="00535C74">
        <w:rPr>
          <w:rFonts w:ascii="Arial" w:hAnsi="Arial" w:cs="Arial"/>
          <w:i/>
          <w:color w:val="000000" w:themeColor="text1"/>
        </w:rPr>
        <w:t xml:space="preserve">ystudovala fyzickou geografii na Přírodovědecké fakultě Univerzity Karlovy. V ÚSMH pracuje od roku 2000, v roce 2015 založila </w:t>
      </w:r>
      <w:r w:rsidR="00B63D5B" w:rsidRPr="00535C74">
        <w:rPr>
          <w:rFonts w:ascii="Arial" w:hAnsi="Arial" w:cs="Arial"/>
          <w:i/>
          <w:color w:val="000000" w:themeColor="text1"/>
        </w:rPr>
        <w:t>O</w:t>
      </w:r>
      <w:r w:rsidRPr="00535C74">
        <w:rPr>
          <w:rFonts w:ascii="Arial" w:hAnsi="Arial" w:cs="Arial"/>
          <w:i/>
          <w:color w:val="000000" w:themeColor="text1"/>
        </w:rPr>
        <w:t xml:space="preserve">ddělení </w:t>
      </w:r>
      <w:r w:rsidR="00B63D5B" w:rsidRPr="00535C74">
        <w:rPr>
          <w:rFonts w:ascii="Arial" w:hAnsi="Arial" w:cs="Arial"/>
          <w:i/>
          <w:color w:val="000000" w:themeColor="text1"/>
        </w:rPr>
        <w:t>n</w:t>
      </w:r>
      <w:r w:rsidRPr="00535C74">
        <w:rPr>
          <w:rFonts w:ascii="Arial" w:hAnsi="Arial" w:cs="Arial"/>
          <w:i/>
          <w:color w:val="000000" w:themeColor="text1"/>
        </w:rPr>
        <w:t>eotektoniky a termochronologie</w:t>
      </w:r>
      <w:r w:rsidR="00B63D5B" w:rsidRPr="00535C74">
        <w:rPr>
          <w:rFonts w:ascii="Arial" w:hAnsi="Arial" w:cs="Arial"/>
          <w:i/>
          <w:color w:val="000000" w:themeColor="text1"/>
        </w:rPr>
        <w:t>, jež vede.</w:t>
      </w:r>
      <w:r w:rsidRPr="00535C74">
        <w:rPr>
          <w:rFonts w:ascii="Arial" w:hAnsi="Arial" w:cs="Arial"/>
          <w:i/>
          <w:color w:val="000000" w:themeColor="text1"/>
        </w:rPr>
        <w:t xml:space="preserve"> Věnuje se rekonstrukci vývoje reliéfu krajiny a zkoumání oblastí seismicky aktivních v nedávné minulosti, u nichž je pravděpodobná aktivita i v budoucnosti. Přednáší a vede doktorandy na Přírodovědecké fakultě Masarykovy univerzity v Brně a Přírodovědecké fakultě Univerzity Karlovy v Praze.</w:t>
      </w:r>
    </w:p>
    <w:p w:rsidR="00977819" w:rsidRPr="00535C74" w:rsidRDefault="00977819" w:rsidP="003E7C22">
      <w:pPr>
        <w:pStyle w:val="Normlnweb"/>
        <w:jc w:val="both"/>
        <w:rPr>
          <w:rFonts w:ascii="Arial" w:hAnsi="Arial" w:cs="Arial"/>
          <w:color w:val="000000" w:themeColor="text1"/>
        </w:rPr>
      </w:pPr>
      <w:r w:rsidRPr="00535C74">
        <w:rPr>
          <w:rFonts w:ascii="Arial" w:hAnsi="Arial" w:cs="Arial"/>
          <w:b/>
          <w:i/>
          <w:color w:val="000000" w:themeColor="text1"/>
        </w:rPr>
        <w:t>Pleistocén</w:t>
      </w:r>
      <w:r w:rsidRPr="00535C74">
        <w:rPr>
          <w:rFonts w:ascii="Arial" w:hAnsi="Arial" w:cs="Arial"/>
          <w:i/>
          <w:color w:val="000000" w:themeColor="text1"/>
        </w:rPr>
        <w:t xml:space="preserve"> je starší období čtvrtohor, jeho dolní hranice se klade přibližně 2,6 milionu let do minulosti, horní hranice pak do 11,7 tisíce let před současnost</w:t>
      </w:r>
      <w:r w:rsidRPr="00535C74">
        <w:rPr>
          <w:rFonts w:ascii="Arial" w:hAnsi="Arial" w:cs="Arial"/>
          <w:color w:val="000000" w:themeColor="text1"/>
        </w:rPr>
        <w:t>.</w:t>
      </w:r>
    </w:p>
    <w:p w:rsidR="00E03D6F" w:rsidRPr="00535C74" w:rsidRDefault="00E03D6F" w:rsidP="001F03C6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535C74">
        <w:rPr>
          <w:rFonts w:ascii="Arial" w:hAnsi="Arial" w:cs="Arial"/>
          <w:b/>
          <w:i/>
          <w:color w:val="000000" w:themeColor="text1"/>
          <w:sz w:val="24"/>
          <w:szCs w:val="24"/>
        </w:rPr>
        <w:t>Ústav struktury a mechaniky hornin AV ČR, v.v.i.</w:t>
      </w:r>
      <w:r w:rsidRPr="00535C74">
        <w:rPr>
          <w:rFonts w:ascii="Arial" w:hAnsi="Arial" w:cs="Arial"/>
          <w:i/>
          <w:color w:val="000000" w:themeColor="text1"/>
          <w:sz w:val="24"/>
          <w:szCs w:val="24"/>
        </w:rPr>
        <w:t xml:space="preserve"> je pracoviště zaměřené na studium struktury a vlastností horninového prostředí, hornin, odvozených materiálů a speciálních kompozitních materiálů. Zkoumá přírodní i indukované jevy a procesy působící na chování, vývoj a stabilitu hornin v jejich přirozeném uložení v zemské kůře a širokou škálu anorganických a organických materiálů jak na místě, tak vytvořených v laboratorních podmínkách. Uplatňuje pokročilé monitorovací i laboratorní metody výzkumu s cílem formulovat vědecké poznatky a stanovit podmínky jejich využití v praxi. </w:t>
      </w:r>
      <w:r w:rsidR="003E2CC1" w:rsidRPr="00535C74">
        <w:rPr>
          <w:rFonts w:ascii="Arial" w:hAnsi="Arial" w:cs="Arial"/>
          <w:i/>
          <w:color w:val="000000" w:themeColor="text1"/>
          <w:sz w:val="24"/>
          <w:szCs w:val="24"/>
        </w:rPr>
        <w:br/>
      </w:r>
      <w:r w:rsidR="003E2CC1" w:rsidRPr="00535C74">
        <w:rPr>
          <w:rFonts w:ascii="Arial" w:hAnsi="Arial" w:cs="Arial"/>
          <w:b/>
          <w:color w:val="000000" w:themeColor="text1"/>
          <w:sz w:val="24"/>
          <w:szCs w:val="24"/>
        </w:rPr>
        <w:t>www.irsm.cas.cz</w:t>
      </w:r>
    </w:p>
    <w:p w:rsidR="003E2CC1" w:rsidRPr="00535C74" w:rsidRDefault="003E2CC1" w:rsidP="003E2CC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8C5055" w:rsidRPr="00535C74" w:rsidRDefault="008C5055" w:rsidP="003E2CC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sectPr w:rsidR="008C5055" w:rsidRPr="00535C74" w:rsidSect="00103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0E1" w:rsidRDefault="007A20E1" w:rsidP="00E507D4">
      <w:pPr>
        <w:spacing w:after="0" w:line="240" w:lineRule="auto"/>
      </w:pPr>
      <w:r>
        <w:separator/>
      </w:r>
    </w:p>
  </w:endnote>
  <w:endnote w:type="continuationSeparator" w:id="1">
    <w:p w:rsidR="007A20E1" w:rsidRDefault="007A20E1" w:rsidP="00E50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0E1" w:rsidRDefault="007A20E1" w:rsidP="00E507D4">
      <w:pPr>
        <w:spacing w:after="0" w:line="240" w:lineRule="auto"/>
      </w:pPr>
      <w:r>
        <w:separator/>
      </w:r>
    </w:p>
  </w:footnote>
  <w:footnote w:type="continuationSeparator" w:id="1">
    <w:p w:rsidR="007A20E1" w:rsidRDefault="007A20E1" w:rsidP="00E50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841B9"/>
    <w:multiLevelType w:val="hybridMultilevel"/>
    <w:tmpl w:val="1A14EBE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023E2"/>
    <w:multiLevelType w:val="hybridMultilevel"/>
    <w:tmpl w:val="AF889C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A26FA"/>
    <w:multiLevelType w:val="hybridMultilevel"/>
    <w:tmpl w:val="DD30F5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65096"/>
    <w:multiLevelType w:val="hybridMultilevel"/>
    <w:tmpl w:val="70420F9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871EE8"/>
    <w:multiLevelType w:val="hybridMultilevel"/>
    <w:tmpl w:val="A81E24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0F1850"/>
    <w:multiLevelType w:val="hybridMultilevel"/>
    <w:tmpl w:val="F99EC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0178A3"/>
    <w:multiLevelType w:val="hybridMultilevel"/>
    <w:tmpl w:val="A0263F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AB5052"/>
    <w:multiLevelType w:val="hybridMultilevel"/>
    <w:tmpl w:val="474237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F11B01"/>
    <w:multiLevelType w:val="hybridMultilevel"/>
    <w:tmpl w:val="3D5C6F88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AE85944"/>
    <w:multiLevelType w:val="hybridMultilevel"/>
    <w:tmpl w:val="7F2674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4E582E"/>
    <w:multiLevelType w:val="hybridMultilevel"/>
    <w:tmpl w:val="33CCA4A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10"/>
  </w:num>
  <w:num w:numId="1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etra">
    <w15:presenceInfo w15:providerId="None" w15:userId="Petr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0DF0"/>
    <w:rsid w:val="00000059"/>
    <w:rsid w:val="00006A64"/>
    <w:rsid w:val="000159AE"/>
    <w:rsid w:val="000460A5"/>
    <w:rsid w:val="000541DF"/>
    <w:rsid w:val="000664A0"/>
    <w:rsid w:val="00084B6C"/>
    <w:rsid w:val="00087CC6"/>
    <w:rsid w:val="000D1944"/>
    <w:rsid w:val="000E28C2"/>
    <w:rsid w:val="001024E7"/>
    <w:rsid w:val="00103840"/>
    <w:rsid w:val="001171E8"/>
    <w:rsid w:val="00164415"/>
    <w:rsid w:val="00164D20"/>
    <w:rsid w:val="001674F0"/>
    <w:rsid w:val="00193EB3"/>
    <w:rsid w:val="001A2ED1"/>
    <w:rsid w:val="001B1A45"/>
    <w:rsid w:val="001C5900"/>
    <w:rsid w:val="001C77C6"/>
    <w:rsid w:val="001E608F"/>
    <w:rsid w:val="001F03C6"/>
    <w:rsid w:val="001F2906"/>
    <w:rsid w:val="001F53B7"/>
    <w:rsid w:val="00213B4D"/>
    <w:rsid w:val="00217057"/>
    <w:rsid w:val="00217290"/>
    <w:rsid w:val="00221C53"/>
    <w:rsid w:val="00244189"/>
    <w:rsid w:val="00246405"/>
    <w:rsid w:val="00246527"/>
    <w:rsid w:val="00270B39"/>
    <w:rsid w:val="00275FC9"/>
    <w:rsid w:val="00286341"/>
    <w:rsid w:val="00294880"/>
    <w:rsid w:val="002A1AB1"/>
    <w:rsid w:val="002B78BC"/>
    <w:rsid w:val="002D3972"/>
    <w:rsid w:val="00326622"/>
    <w:rsid w:val="0033216C"/>
    <w:rsid w:val="00335F57"/>
    <w:rsid w:val="0033753A"/>
    <w:rsid w:val="00345053"/>
    <w:rsid w:val="00356C78"/>
    <w:rsid w:val="003606B2"/>
    <w:rsid w:val="00383954"/>
    <w:rsid w:val="003865A1"/>
    <w:rsid w:val="003D0E57"/>
    <w:rsid w:val="003D6D1F"/>
    <w:rsid w:val="003E2CC1"/>
    <w:rsid w:val="003E410A"/>
    <w:rsid w:val="003E5437"/>
    <w:rsid w:val="003E7C22"/>
    <w:rsid w:val="003F1D58"/>
    <w:rsid w:val="003F4390"/>
    <w:rsid w:val="003F5AEE"/>
    <w:rsid w:val="00401888"/>
    <w:rsid w:val="00423C3C"/>
    <w:rsid w:val="00425F20"/>
    <w:rsid w:val="0043574A"/>
    <w:rsid w:val="00443835"/>
    <w:rsid w:val="004441E1"/>
    <w:rsid w:val="004505EB"/>
    <w:rsid w:val="00463780"/>
    <w:rsid w:val="004751DB"/>
    <w:rsid w:val="0048140E"/>
    <w:rsid w:val="004C2FA5"/>
    <w:rsid w:val="004D3357"/>
    <w:rsid w:val="00526C06"/>
    <w:rsid w:val="00535C74"/>
    <w:rsid w:val="005674ED"/>
    <w:rsid w:val="00593971"/>
    <w:rsid w:val="00593CF7"/>
    <w:rsid w:val="00596DB3"/>
    <w:rsid w:val="00597D30"/>
    <w:rsid w:val="005A4A45"/>
    <w:rsid w:val="005A729C"/>
    <w:rsid w:val="005B0149"/>
    <w:rsid w:val="005B76CA"/>
    <w:rsid w:val="005D6AA2"/>
    <w:rsid w:val="005F314D"/>
    <w:rsid w:val="00621792"/>
    <w:rsid w:val="00667D46"/>
    <w:rsid w:val="00674829"/>
    <w:rsid w:val="00675095"/>
    <w:rsid w:val="00683A64"/>
    <w:rsid w:val="006932F4"/>
    <w:rsid w:val="006A6EFE"/>
    <w:rsid w:val="006C7BB6"/>
    <w:rsid w:val="006F0714"/>
    <w:rsid w:val="006F2B4D"/>
    <w:rsid w:val="007005F9"/>
    <w:rsid w:val="00704C0F"/>
    <w:rsid w:val="00705641"/>
    <w:rsid w:val="00712005"/>
    <w:rsid w:val="00721DA7"/>
    <w:rsid w:val="0073062A"/>
    <w:rsid w:val="00732C4C"/>
    <w:rsid w:val="00733135"/>
    <w:rsid w:val="00755741"/>
    <w:rsid w:val="00765563"/>
    <w:rsid w:val="00767156"/>
    <w:rsid w:val="007A20E1"/>
    <w:rsid w:val="007F39CE"/>
    <w:rsid w:val="007F7B75"/>
    <w:rsid w:val="00814060"/>
    <w:rsid w:val="00815F7E"/>
    <w:rsid w:val="00832AEC"/>
    <w:rsid w:val="00846296"/>
    <w:rsid w:val="00857016"/>
    <w:rsid w:val="00870688"/>
    <w:rsid w:val="00875E39"/>
    <w:rsid w:val="00876653"/>
    <w:rsid w:val="00876D9E"/>
    <w:rsid w:val="008772A1"/>
    <w:rsid w:val="008A23E2"/>
    <w:rsid w:val="008C5055"/>
    <w:rsid w:val="00925A76"/>
    <w:rsid w:val="00934B13"/>
    <w:rsid w:val="009606EA"/>
    <w:rsid w:val="00961CAB"/>
    <w:rsid w:val="00965F34"/>
    <w:rsid w:val="00971098"/>
    <w:rsid w:val="00973AD7"/>
    <w:rsid w:val="00977819"/>
    <w:rsid w:val="009814FE"/>
    <w:rsid w:val="009B5EA8"/>
    <w:rsid w:val="009C0D3A"/>
    <w:rsid w:val="009E25E2"/>
    <w:rsid w:val="00A3430B"/>
    <w:rsid w:val="00A531AB"/>
    <w:rsid w:val="00A563D1"/>
    <w:rsid w:val="00A6236E"/>
    <w:rsid w:val="00A6642D"/>
    <w:rsid w:val="00A864E2"/>
    <w:rsid w:val="00AA3EF0"/>
    <w:rsid w:val="00AA5838"/>
    <w:rsid w:val="00AC0601"/>
    <w:rsid w:val="00AC2C43"/>
    <w:rsid w:val="00AD1A4F"/>
    <w:rsid w:val="00AD7A38"/>
    <w:rsid w:val="00AF1320"/>
    <w:rsid w:val="00B222CF"/>
    <w:rsid w:val="00B22C47"/>
    <w:rsid w:val="00B35D2C"/>
    <w:rsid w:val="00B41D43"/>
    <w:rsid w:val="00B529A4"/>
    <w:rsid w:val="00B63511"/>
    <w:rsid w:val="00B63D5B"/>
    <w:rsid w:val="00B87A8F"/>
    <w:rsid w:val="00B97ADA"/>
    <w:rsid w:val="00BA76C8"/>
    <w:rsid w:val="00BB12BA"/>
    <w:rsid w:val="00BC723C"/>
    <w:rsid w:val="00BE4094"/>
    <w:rsid w:val="00C011B8"/>
    <w:rsid w:val="00C17DD8"/>
    <w:rsid w:val="00C263D5"/>
    <w:rsid w:val="00C3747C"/>
    <w:rsid w:val="00C429BB"/>
    <w:rsid w:val="00C434DE"/>
    <w:rsid w:val="00C50C82"/>
    <w:rsid w:val="00C817E9"/>
    <w:rsid w:val="00C86A2D"/>
    <w:rsid w:val="00C97B26"/>
    <w:rsid w:val="00CA1D30"/>
    <w:rsid w:val="00CA495C"/>
    <w:rsid w:val="00CB4767"/>
    <w:rsid w:val="00CB5FCA"/>
    <w:rsid w:val="00CB74E0"/>
    <w:rsid w:val="00CD717F"/>
    <w:rsid w:val="00CE65B7"/>
    <w:rsid w:val="00CF4FD5"/>
    <w:rsid w:val="00CF7E48"/>
    <w:rsid w:val="00D20447"/>
    <w:rsid w:val="00D218FE"/>
    <w:rsid w:val="00D2537E"/>
    <w:rsid w:val="00D31487"/>
    <w:rsid w:val="00D3599C"/>
    <w:rsid w:val="00D578EE"/>
    <w:rsid w:val="00D96DBD"/>
    <w:rsid w:val="00DA4129"/>
    <w:rsid w:val="00DC13B9"/>
    <w:rsid w:val="00DD1F57"/>
    <w:rsid w:val="00DE141C"/>
    <w:rsid w:val="00DE2FE2"/>
    <w:rsid w:val="00E03D6F"/>
    <w:rsid w:val="00E42540"/>
    <w:rsid w:val="00E43A53"/>
    <w:rsid w:val="00E507D4"/>
    <w:rsid w:val="00E515EA"/>
    <w:rsid w:val="00E53DF5"/>
    <w:rsid w:val="00E73261"/>
    <w:rsid w:val="00EC139F"/>
    <w:rsid w:val="00EE0872"/>
    <w:rsid w:val="00F15030"/>
    <w:rsid w:val="00F2318F"/>
    <w:rsid w:val="00F45442"/>
    <w:rsid w:val="00F52602"/>
    <w:rsid w:val="00F57DCD"/>
    <w:rsid w:val="00F63459"/>
    <w:rsid w:val="00F800FF"/>
    <w:rsid w:val="00F83319"/>
    <w:rsid w:val="00F837CE"/>
    <w:rsid w:val="00FA1215"/>
    <w:rsid w:val="00FB02EA"/>
    <w:rsid w:val="00FC10E9"/>
    <w:rsid w:val="00FD0DF0"/>
    <w:rsid w:val="00FD1DEE"/>
    <w:rsid w:val="00FE3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6D1F"/>
  </w:style>
  <w:style w:type="paragraph" w:styleId="Nadpis1">
    <w:name w:val="heading 1"/>
    <w:basedOn w:val="Normln"/>
    <w:link w:val="Nadpis1Char"/>
    <w:uiPriority w:val="9"/>
    <w:qFormat/>
    <w:rsid w:val="008766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7D4"/>
  </w:style>
  <w:style w:type="paragraph" w:styleId="Zpat">
    <w:name w:val="footer"/>
    <w:basedOn w:val="Normln"/>
    <w:link w:val="ZpatChar"/>
    <w:uiPriority w:val="99"/>
    <w:unhideWhenUsed/>
    <w:rsid w:val="00E50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7D4"/>
  </w:style>
  <w:style w:type="character" w:customStyle="1" w:styleId="apple-converted-space">
    <w:name w:val="apple-converted-space"/>
    <w:basedOn w:val="Standardnpsmoodstavce"/>
    <w:rsid w:val="00C50C82"/>
  </w:style>
  <w:style w:type="character" w:styleId="Hypertextovodkaz">
    <w:name w:val="Hyperlink"/>
    <w:basedOn w:val="Standardnpsmoodstavce"/>
    <w:uiPriority w:val="99"/>
    <w:unhideWhenUsed/>
    <w:rsid w:val="00E7326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7326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44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418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4383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925A76"/>
    <w:rPr>
      <w:b/>
      <w:bCs/>
    </w:rPr>
  </w:style>
  <w:style w:type="paragraph" w:styleId="Normlnweb">
    <w:name w:val="Normal (Web)"/>
    <w:basedOn w:val="Normln"/>
    <w:uiPriority w:val="99"/>
    <w:unhideWhenUsed/>
    <w:rsid w:val="00925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925A76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876653"/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83A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3A6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3A6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3A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3A64"/>
    <w:rPr>
      <w:b/>
      <w:bCs/>
      <w:sz w:val="20"/>
      <w:szCs w:val="20"/>
    </w:rPr>
  </w:style>
  <w:style w:type="character" w:customStyle="1" w:styleId="titulped">
    <w:name w:val="titul_před"/>
    <w:basedOn w:val="Standardnpsmoodstavce"/>
    <w:rsid w:val="00423C3C"/>
  </w:style>
  <w:style w:type="character" w:customStyle="1" w:styleId="titulza">
    <w:name w:val="titul_za"/>
    <w:basedOn w:val="Standardnpsmoodstavce"/>
    <w:rsid w:val="00423C3C"/>
  </w:style>
  <w:style w:type="character" w:styleId="Sledovanodkaz">
    <w:name w:val="FollowedHyperlink"/>
    <w:basedOn w:val="Standardnpsmoodstavce"/>
    <w:uiPriority w:val="99"/>
    <w:semiHidden/>
    <w:unhideWhenUsed/>
    <w:rsid w:val="00DC13B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616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Ústav struktury a mechaniky hornin AV ČR, v.v.i.</Company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kiv</dc:creator>
  <cp:lastModifiedBy>marifi@seznam.cz</cp:lastModifiedBy>
  <cp:revision>2</cp:revision>
  <cp:lastPrinted>2017-05-26T08:25:00Z</cp:lastPrinted>
  <dcterms:created xsi:type="dcterms:W3CDTF">2022-08-29T15:07:00Z</dcterms:created>
  <dcterms:modified xsi:type="dcterms:W3CDTF">2022-08-29T15:07:00Z</dcterms:modified>
</cp:coreProperties>
</file>