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F7" w:rsidRDefault="006D55F7">
      <w:pPr>
        <w:rPr>
          <w:rFonts w:ascii="Arial" w:hAnsi="Arial" w:cs="Arial"/>
          <w:b/>
          <w:bCs/>
          <w:color w:val="202122"/>
          <w:sz w:val="21"/>
          <w:szCs w:val="21"/>
          <w:shd w:val="clear" w:color="auto" w:fill="FFFFFF"/>
        </w:rPr>
      </w:pPr>
    </w:p>
    <w:p w:rsidR="00481B1C" w:rsidRDefault="00481B1C" w:rsidP="006D55F7">
      <w:pPr>
        <w:rPr>
          <w:rFonts w:ascii="Arial" w:hAnsi="Arial" w:cs="Arial"/>
          <w:b/>
          <w:color w:val="333333"/>
          <w:sz w:val="24"/>
          <w:szCs w:val="24"/>
          <w:shd w:val="clear" w:color="auto" w:fill="FFFFFF"/>
        </w:rPr>
      </w:pPr>
    </w:p>
    <w:p w:rsidR="006D55F7" w:rsidRPr="00485171" w:rsidRDefault="006D55F7" w:rsidP="006D55F7">
      <w:pPr>
        <w:rPr>
          <w:rFonts w:ascii="Arial" w:hAnsi="Arial" w:cs="Arial"/>
          <w:b/>
          <w:bCs/>
          <w:color w:val="202122"/>
          <w:sz w:val="21"/>
          <w:szCs w:val="21"/>
          <w:shd w:val="clear" w:color="auto" w:fill="FFFFFF"/>
        </w:rPr>
      </w:pPr>
      <w:r w:rsidRPr="00485171">
        <w:rPr>
          <w:rFonts w:ascii="Arial" w:hAnsi="Arial" w:cs="Arial"/>
          <w:b/>
          <w:color w:val="333333"/>
          <w:sz w:val="24"/>
          <w:szCs w:val="24"/>
          <w:shd w:val="clear" w:color="auto" w:fill="FFFFFF"/>
        </w:rPr>
        <w:t>Cenu Josefa Hlávky převzal mladý vědec Vojtěch Svak</w:t>
      </w:r>
      <w:r w:rsidR="00481B1C">
        <w:rPr>
          <w:rFonts w:ascii="Arial" w:hAnsi="Arial" w:cs="Arial"/>
          <w:b/>
          <w:color w:val="333333"/>
          <w:sz w:val="24"/>
          <w:szCs w:val="24"/>
          <w:shd w:val="clear" w:color="auto" w:fill="FFFFFF"/>
        </w:rPr>
        <w:t xml:space="preserve"> z ÚPT AV ČR</w:t>
      </w:r>
    </w:p>
    <w:p w:rsidR="00481B1C" w:rsidRDefault="00481B1C" w:rsidP="006D55F7">
      <w:pPr>
        <w:rPr>
          <w:rFonts w:ascii="Arial" w:hAnsi="Arial" w:cs="Arial"/>
          <w:color w:val="000000"/>
          <w:shd w:val="clear" w:color="auto" w:fill="FFFFFF"/>
        </w:rPr>
      </w:pPr>
    </w:p>
    <w:p w:rsidR="006D55F7" w:rsidRPr="00F43465" w:rsidRDefault="00B43B2C" w:rsidP="006D55F7">
      <w:pPr>
        <w:rPr>
          <w:rStyle w:val="Siln"/>
          <w:rFonts w:ascii="Arial" w:hAnsi="Arial" w:cs="Arial"/>
          <w:b w:val="0"/>
          <w:color w:val="000000" w:themeColor="text1"/>
          <w:shd w:val="clear" w:color="auto" w:fill="FFFFFF"/>
        </w:rPr>
      </w:pPr>
      <w:r w:rsidRPr="00F43465">
        <w:rPr>
          <w:rFonts w:ascii="Arial" w:hAnsi="Arial" w:cs="Arial"/>
          <w:color w:val="000000"/>
          <w:shd w:val="clear" w:color="auto" w:fill="FFFFFF"/>
        </w:rPr>
        <w:t>Vojtěch Svak je součástí vědeckého týmu</w:t>
      </w:r>
      <w:r w:rsidRPr="00ED4865">
        <w:rPr>
          <w:rFonts w:ascii="Arial" w:hAnsi="Arial" w:cs="Arial"/>
          <w:shd w:val="clear" w:color="auto" w:fill="FFFFFF"/>
        </w:rPr>
        <w:t xml:space="preserve"> </w:t>
      </w:r>
      <w:hyperlink r:id="rId6" w:history="1">
        <w:r w:rsidR="007916B3" w:rsidRPr="00ED4865">
          <w:rPr>
            <w:rStyle w:val="Hypertextovodkaz"/>
            <w:rFonts w:ascii="Arial" w:hAnsi="Arial" w:cs="Arial"/>
            <w:color w:val="auto"/>
            <w:u w:val="none"/>
            <w:shd w:val="clear" w:color="auto" w:fill="FFFFFF"/>
          </w:rPr>
          <w:t xml:space="preserve">Levitační </w:t>
        </w:r>
        <w:proofErr w:type="spellStart"/>
        <w:r w:rsidR="007916B3" w:rsidRPr="00ED4865">
          <w:rPr>
            <w:rStyle w:val="Hypertextovodkaz"/>
            <w:rFonts w:ascii="Arial" w:hAnsi="Arial" w:cs="Arial"/>
            <w:color w:val="auto"/>
            <w:u w:val="none"/>
            <w:shd w:val="clear" w:color="auto" w:fill="FFFFFF"/>
          </w:rPr>
          <w:t>fotonik</w:t>
        </w:r>
        <w:r w:rsidRPr="00ED4865">
          <w:rPr>
            <w:rStyle w:val="Hypertextovodkaz"/>
            <w:rFonts w:ascii="Arial" w:hAnsi="Arial" w:cs="Arial"/>
            <w:color w:val="auto"/>
            <w:u w:val="none"/>
            <w:shd w:val="clear" w:color="auto" w:fill="FFFFFF"/>
          </w:rPr>
          <w:t>y</w:t>
        </w:r>
        <w:proofErr w:type="spellEnd"/>
      </w:hyperlink>
      <w:r w:rsidR="007916B3" w:rsidRPr="00F43465">
        <w:rPr>
          <w:rFonts w:ascii="Arial" w:hAnsi="Arial" w:cs="Arial"/>
          <w:color w:val="000000"/>
          <w:shd w:val="clear" w:color="auto" w:fill="FFFFFF"/>
        </w:rPr>
        <w:t xml:space="preserve">, </w:t>
      </w:r>
      <w:hyperlink r:id="rId7" w:history="1">
        <w:r w:rsidR="007916B3" w:rsidRPr="00ED4865">
          <w:rPr>
            <w:rStyle w:val="Hypertextovodkaz"/>
            <w:rFonts w:ascii="Arial" w:hAnsi="Arial" w:cs="Arial"/>
            <w:shd w:val="clear" w:color="auto" w:fill="FFFFFF"/>
          </w:rPr>
          <w:t xml:space="preserve">oddělení </w:t>
        </w:r>
        <w:proofErr w:type="spellStart"/>
        <w:r w:rsidR="007916B3" w:rsidRPr="00ED4865">
          <w:rPr>
            <w:rStyle w:val="Hypertextovodkaz"/>
            <w:rFonts w:ascii="Arial" w:hAnsi="Arial" w:cs="Arial"/>
            <w:shd w:val="clear" w:color="auto" w:fill="FFFFFF"/>
          </w:rPr>
          <w:t>Mikrofotoniky</w:t>
        </w:r>
        <w:proofErr w:type="spellEnd"/>
      </w:hyperlink>
      <w:r w:rsidR="007916B3" w:rsidRPr="00F43465">
        <w:rPr>
          <w:rFonts w:ascii="Arial" w:hAnsi="Arial" w:cs="Arial"/>
          <w:color w:val="000000"/>
          <w:shd w:val="clear" w:color="auto" w:fill="FFFFFF"/>
        </w:rPr>
        <w:t xml:space="preserve">, Ústavu přístrojové techniky </w:t>
      </w:r>
      <w:r w:rsidR="006D55F7" w:rsidRPr="00F43465">
        <w:rPr>
          <w:rFonts w:ascii="Arial" w:hAnsi="Arial" w:cs="Arial"/>
          <w:color w:val="000000"/>
          <w:shd w:val="clear" w:color="auto" w:fill="FFFFFF"/>
        </w:rPr>
        <w:t>Akademie věd ČR</w:t>
      </w:r>
      <w:r w:rsidRPr="00F43465">
        <w:rPr>
          <w:rFonts w:ascii="Arial" w:hAnsi="Arial" w:cs="Arial"/>
          <w:color w:val="000000"/>
          <w:shd w:val="clear" w:color="auto" w:fill="FFFFFF"/>
        </w:rPr>
        <w:t>.</w:t>
      </w:r>
      <w:r w:rsidR="006D55F7" w:rsidRPr="00F43465">
        <w:rPr>
          <w:rFonts w:ascii="Arial" w:hAnsi="Arial" w:cs="Arial"/>
          <w:color w:val="000000"/>
          <w:shd w:val="clear" w:color="auto" w:fill="FFFFFF"/>
        </w:rPr>
        <w:t xml:space="preserve"> </w:t>
      </w:r>
      <w:r w:rsidRPr="00F43465">
        <w:rPr>
          <w:rFonts w:ascii="Arial" w:hAnsi="Arial" w:cs="Arial"/>
          <w:color w:val="000000"/>
          <w:shd w:val="clear" w:color="auto" w:fill="FFFFFF"/>
        </w:rPr>
        <w:t>V</w:t>
      </w:r>
      <w:r w:rsidR="006D55F7" w:rsidRPr="00F43465">
        <w:rPr>
          <w:rFonts w:ascii="Arial" w:hAnsi="Arial" w:cs="Arial"/>
          <w:color w:val="000000"/>
          <w:shd w:val="clear" w:color="auto" w:fill="FFFFFF"/>
        </w:rPr>
        <w:t> předvečer  oslav státního svátku 17. listopadu</w:t>
      </w:r>
      <w:r w:rsidRPr="00F43465">
        <w:rPr>
          <w:rFonts w:ascii="Arial" w:hAnsi="Arial" w:cs="Arial"/>
          <w:color w:val="000000"/>
          <w:shd w:val="clear" w:color="auto" w:fill="FFFFFF"/>
        </w:rPr>
        <w:t xml:space="preserve"> převzal</w:t>
      </w:r>
      <w:r w:rsidR="006D55F7" w:rsidRPr="00F43465">
        <w:rPr>
          <w:rFonts w:ascii="Arial" w:hAnsi="Arial" w:cs="Arial"/>
          <w:color w:val="000000"/>
          <w:shd w:val="clear" w:color="auto" w:fill="FFFFFF"/>
        </w:rPr>
        <w:t xml:space="preserve">  na zámku v Lužanech </w:t>
      </w:r>
      <w:r w:rsidR="00B00E5E" w:rsidRPr="00F43465">
        <w:rPr>
          <w:rFonts w:ascii="Arial" w:hAnsi="Arial" w:cs="Arial"/>
          <w:color w:val="000000"/>
          <w:shd w:val="clear" w:color="auto" w:fill="FFFFFF"/>
        </w:rPr>
        <w:t>u Pře</w:t>
      </w:r>
      <w:r w:rsidR="006D55F7" w:rsidRPr="00F43465">
        <w:rPr>
          <w:rFonts w:ascii="Arial" w:hAnsi="Arial" w:cs="Arial"/>
          <w:color w:val="000000"/>
          <w:shd w:val="clear" w:color="auto" w:fill="FFFFFF"/>
        </w:rPr>
        <w:t>štic</w:t>
      </w:r>
      <w:r w:rsidR="007916B3" w:rsidRPr="00F43465">
        <w:rPr>
          <w:rFonts w:ascii="Arial" w:hAnsi="Arial" w:cs="Arial"/>
          <w:color w:val="000000"/>
          <w:shd w:val="clear" w:color="auto" w:fill="FFFFFF"/>
        </w:rPr>
        <w:t xml:space="preserve"> Cenu Josefa Hlávky</w:t>
      </w:r>
      <w:r w:rsidR="00485171" w:rsidRPr="00F43465">
        <w:rPr>
          <w:rFonts w:ascii="Arial" w:hAnsi="Arial" w:cs="Arial"/>
          <w:color w:val="000000"/>
          <w:shd w:val="clear" w:color="auto" w:fill="FFFFFF"/>
        </w:rPr>
        <w:t xml:space="preserve"> pro mladé talentované pracovníky Akademie věd České republiky</w:t>
      </w:r>
      <w:r w:rsidR="007916B3" w:rsidRPr="00F43465">
        <w:rPr>
          <w:rFonts w:ascii="Arial" w:hAnsi="Arial" w:cs="Arial"/>
          <w:color w:val="000000"/>
          <w:shd w:val="clear" w:color="auto" w:fill="FFFFFF"/>
        </w:rPr>
        <w:t xml:space="preserve">. </w:t>
      </w:r>
      <w:r w:rsidR="006D55F7" w:rsidRPr="00F43465">
        <w:rPr>
          <w:rStyle w:val="Siln"/>
          <w:rFonts w:ascii="Arial" w:hAnsi="Arial" w:cs="Arial"/>
          <w:color w:val="000000" w:themeColor="text1"/>
          <w:shd w:val="clear" w:color="auto" w:fill="FFFFFF"/>
        </w:rPr>
        <w:t>SRDEČNĚ GRATULUJEME!</w:t>
      </w:r>
    </w:p>
    <w:p w:rsidR="00485171" w:rsidRPr="00F43465" w:rsidRDefault="007916B3">
      <w:pPr>
        <w:rPr>
          <w:rFonts w:ascii="Arial" w:hAnsi="Arial" w:cs="Arial"/>
          <w:color w:val="000000"/>
          <w:shd w:val="clear" w:color="auto" w:fill="FFFFFF"/>
        </w:rPr>
      </w:pPr>
      <w:r w:rsidRPr="00F43465">
        <w:rPr>
          <w:rFonts w:ascii="Arial" w:hAnsi="Arial" w:cs="Arial"/>
          <w:color w:val="000000"/>
          <w:shd w:val="clear" w:color="auto" w:fill="FFFFFF"/>
        </w:rPr>
        <w:t>Tato cena je udělována nadací Nadání Josefa, Marie a Zdeňky Hlávkových a je určena nejlepším studentům a absolventům pražských veřejných vysokých škol, VUT v Brně a mladým talentovaným pracovníkům Akademie věd České republiky.</w:t>
      </w:r>
      <w:r w:rsidR="00485171" w:rsidRPr="00F43465">
        <w:rPr>
          <w:rFonts w:ascii="Arial" w:hAnsi="Arial" w:cs="Arial"/>
          <w:color w:val="000000"/>
          <w:shd w:val="clear" w:color="auto" w:fill="FFFFFF"/>
        </w:rPr>
        <w:t xml:space="preserve"> Letošním zástupcem za akademickou</w:t>
      </w:r>
      <w:r w:rsidR="00F43465">
        <w:rPr>
          <w:rFonts w:ascii="Arial" w:hAnsi="Arial" w:cs="Arial"/>
          <w:color w:val="000000"/>
          <w:shd w:val="clear" w:color="auto" w:fill="FFFFFF"/>
        </w:rPr>
        <w:t xml:space="preserve"> sféru</w:t>
      </w:r>
      <w:r w:rsidR="00485171" w:rsidRPr="00F43465">
        <w:rPr>
          <w:rFonts w:ascii="Arial" w:hAnsi="Arial" w:cs="Arial"/>
          <w:color w:val="000000"/>
          <w:shd w:val="clear" w:color="auto" w:fill="FFFFFF"/>
        </w:rPr>
        <w:t xml:space="preserve"> byl i</w:t>
      </w:r>
      <w:r w:rsidRPr="00F43465">
        <w:rPr>
          <w:rFonts w:ascii="Arial" w:hAnsi="Arial" w:cs="Arial"/>
          <w:color w:val="000000"/>
          <w:shd w:val="clear" w:color="auto" w:fill="FFFFFF"/>
        </w:rPr>
        <w:t xml:space="preserve"> </w:t>
      </w:r>
      <w:r w:rsidR="006D55F7" w:rsidRPr="00F43465">
        <w:rPr>
          <w:rFonts w:ascii="Arial" w:hAnsi="Arial" w:cs="Arial"/>
          <w:color w:val="000000"/>
          <w:shd w:val="clear" w:color="auto" w:fill="FFFFFF"/>
        </w:rPr>
        <w:t xml:space="preserve">Vojtěch Svak z oddělení </w:t>
      </w:r>
      <w:proofErr w:type="spellStart"/>
      <w:r w:rsidR="003C0EC7" w:rsidRPr="00F43465">
        <w:rPr>
          <w:rFonts w:ascii="Arial" w:hAnsi="Arial" w:cs="Arial"/>
          <w:color w:val="000000"/>
          <w:shd w:val="clear" w:color="auto" w:fill="FFFFFF"/>
        </w:rPr>
        <w:t>M</w:t>
      </w:r>
      <w:r w:rsidR="00485171" w:rsidRPr="00F43465">
        <w:rPr>
          <w:rFonts w:ascii="Arial" w:hAnsi="Arial" w:cs="Arial"/>
          <w:color w:val="000000"/>
          <w:shd w:val="clear" w:color="auto" w:fill="FFFFFF"/>
        </w:rPr>
        <w:t>ikrofotoniky</w:t>
      </w:r>
      <w:proofErr w:type="spellEnd"/>
      <w:r w:rsidR="00485171" w:rsidRPr="00F43465">
        <w:rPr>
          <w:rFonts w:ascii="Arial" w:hAnsi="Arial" w:cs="Arial"/>
          <w:color w:val="000000"/>
          <w:shd w:val="clear" w:color="auto" w:fill="FFFFFF"/>
        </w:rPr>
        <w:t>, Ústavu přístrojové techniky Akademie věd</w:t>
      </w:r>
      <w:r w:rsidR="006D55F7" w:rsidRPr="00F43465">
        <w:rPr>
          <w:rFonts w:ascii="Arial" w:hAnsi="Arial" w:cs="Arial"/>
          <w:color w:val="000000"/>
          <w:shd w:val="clear" w:color="auto" w:fill="FFFFFF"/>
        </w:rPr>
        <w:t xml:space="preserve"> ČR</w:t>
      </w:r>
      <w:r w:rsidR="00485171" w:rsidRPr="00F43465">
        <w:rPr>
          <w:rFonts w:ascii="Arial" w:hAnsi="Arial" w:cs="Arial"/>
          <w:color w:val="000000"/>
          <w:shd w:val="clear" w:color="auto" w:fill="FFFFFF"/>
        </w:rPr>
        <w:t>, který převzal ocenění z rukou prof. Ivana Wil</w:t>
      </w:r>
      <w:r w:rsidR="00D76FDC" w:rsidRPr="00F43465">
        <w:rPr>
          <w:rFonts w:ascii="Arial" w:hAnsi="Arial" w:cs="Arial"/>
          <w:color w:val="000000"/>
          <w:shd w:val="clear" w:color="auto" w:fill="FFFFFF"/>
        </w:rPr>
        <w:t>helma, zástupce za N</w:t>
      </w:r>
      <w:r w:rsidR="00485171" w:rsidRPr="00F43465">
        <w:rPr>
          <w:rFonts w:ascii="Arial" w:hAnsi="Arial" w:cs="Arial"/>
          <w:color w:val="000000"/>
          <w:shd w:val="clear" w:color="auto" w:fill="FFFFFF"/>
        </w:rPr>
        <w:t>adaci a dr. Ilony Müllerové,</w:t>
      </w:r>
      <w:r w:rsidR="00F43465" w:rsidRPr="00F43465">
        <w:rPr>
          <w:rFonts w:ascii="Arial" w:hAnsi="Arial" w:cs="Arial"/>
          <w:color w:val="000000"/>
          <w:shd w:val="clear" w:color="auto" w:fill="FFFFFF"/>
        </w:rPr>
        <w:t xml:space="preserve"> </w:t>
      </w:r>
      <w:r w:rsidR="00F43465" w:rsidRPr="00F43465">
        <w:rPr>
          <w:rFonts w:ascii="Arial" w:hAnsi="Arial" w:cs="Arial"/>
          <w:color w:val="333333"/>
          <w:shd w:val="clear" w:color="auto" w:fill="FFFFFF"/>
        </w:rPr>
        <w:t xml:space="preserve">místopředsedkyně a členky předsednictva Akademické rady AV ČR, </w:t>
      </w:r>
      <w:r w:rsidR="00F43465" w:rsidRPr="00F43465">
        <w:rPr>
          <w:rFonts w:ascii="Arial" w:hAnsi="Arial" w:cs="Arial"/>
          <w:color w:val="000000"/>
          <w:shd w:val="clear" w:color="auto" w:fill="FFFFFF"/>
        </w:rPr>
        <w:t xml:space="preserve"> </w:t>
      </w:r>
      <w:r w:rsidR="00485171" w:rsidRPr="00F43465">
        <w:rPr>
          <w:rFonts w:ascii="Arial" w:hAnsi="Arial" w:cs="Arial"/>
          <w:color w:val="000000"/>
          <w:shd w:val="clear" w:color="auto" w:fill="FFFFFF"/>
        </w:rPr>
        <w:t>která se předání zhostila za Akademii věd ČR.</w:t>
      </w:r>
      <w:r w:rsidR="006D55F7" w:rsidRPr="00F43465">
        <w:rPr>
          <w:rFonts w:ascii="Arial" w:hAnsi="Arial" w:cs="Arial"/>
          <w:color w:val="000000"/>
          <w:shd w:val="clear" w:color="auto" w:fill="FFFFFF"/>
        </w:rPr>
        <w:t xml:space="preserve"> </w:t>
      </w:r>
      <w:hyperlink r:id="rId8" w:history="1">
        <w:r w:rsidR="00485171" w:rsidRPr="002F49E0">
          <w:rPr>
            <w:rStyle w:val="Hypertextovodkaz"/>
            <w:rFonts w:ascii="Arial" w:hAnsi="Arial" w:cs="Arial"/>
            <w:shd w:val="clear" w:color="auto" w:fill="FFFFFF"/>
          </w:rPr>
          <w:t>Slavnostní předání C</w:t>
        </w:r>
        <w:r w:rsidRPr="002F49E0">
          <w:rPr>
            <w:rStyle w:val="Hypertextovodkaz"/>
            <w:rFonts w:ascii="Arial" w:hAnsi="Arial" w:cs="Arial"/>
            <w:shd w:val="clear" w:color="auto" w:fill="FFFFFF"/>
          </w:rPr>
          <w:t>eny</w:t>
        </w:r>
      </w:hyperlink>
      <w:r w:rsidRPr="00F43465">
        <w:rPr>
          <w:rFonts w:ascii="Arial" w:hAnsi="Arial" w:cs="Arial"/>
          <w:color w:val="000000"/>
          <w:shd w:val="clear" w:color="auto" w:fill="FFFFFF"/>
        </w:rPr>
        <w:t xml:space="preserve"> se uskutečnilo 16. 11. 2021 na zámku Josefa Hlávky v Lužanech u Přeštic.</w:t>
      </w:r>
    </w:p>
    <w:p w:rsidR="000261AE" w:rsidRPr="00F43465" w:rsidRDefault="000261AE">
      <w:pPr>
        <w:rPr>
          <w:rFonts w:ascii="Arial" w:hAnsi="Arial" w:cs="Arial"/>
          <w:color w:val="000000"/>
          <w:shd w:val="clear" w:color="auto" w:fill="FFFFFF"/>
        </w:rPr>
      </w:pPr>
      <w:r w:rsidRPr="00F43465">
        <w:rPr>
          <w:rFonts w:ascii="Arial" w:hAnsi="Arial" w:cs="Arial"/>
          <w:color w:val="000000"/>
          <w:shd w:val="clear" w:color="auto" w:fill="FFFFFF"/>
        </w:rPr>
        <w:t xml:space="preserve">A proč byl </w:t>
      </w:r>
      <w:r w:rsidR="00B43B2C" w:rsidRPr="00F43465">
        <w:rPr>
          <w:rFonts w:ascii="Arial" w:hAnsi="Arial" w:cs="Arial"/>
          <w:color w:val="000000"/>
          <w:shd w:val="clear" w:color="auto" w:fill="FFFFFF"/>
        </w:rPr>
        <w:t xml:space="preserve"> z nominovaných na cenu vybrán právě </w:t>
      </w:r>
      <w:r w:rsidRPr="00F43465">
        <w:rPr>
          <w:rFonts w:ascii="Arial" w:hAnsi="Arial" w:cs="Arial"/>
          <w:color w:val="000000"/>
          <w:shd w:val="clear" w:color="auto" w:fill="FFFFFF"/>
        </w:rPr>
        <w:t>Mgr. Vojtěch Svak?</w:t>
      </w:r>
    </w:p>
    <w:p w:rsidR="00480023" w:rsidRPr="00F43465" w:rsidRDefault="000261AE">
      <w:pPr>
        <w:rPr>
          <w:rFonts w:ascii="Arial" w:hAnsi="Arial" w:cs="Arial"/>
          <w:color w:val="000000"/>
          <w:shd w:val="clear" w:color="auto" w:fill="FFFFFF"/>
        </w:rPr>
      </w:pPr>
      <w:r w:rsidRPr="00F43465">
        <w:rPr>
          <w:rFonts w:ascii="Arial" w:hAnsi="Arial" w:cs="Arial"/>
          <w:color w:val="000000"/>
          <w:shd w:val="clear" w:color="auto" w:fill="FFFFFF"/>
        </w:rPr>
        <w:t>„</w:t>
      </w:r>
      <w:r w:rsidRPr="00F43465">
        <w:rPr>
          <w:rFonts w:ascii="Arial" w:hAnsi="Arial" w:cs="Arial"/>
          <w:i/>
          <w:color w:val="000000"/>
          <w:shd w:val="clear" w:color="auto" w:fill="FFFFFF"/>
        </w:rPr>
        <w:t xml:space="preserve">Klíčovým způsobem se podílel na vybudování experimentálního zázemí pro nový výzkumný směr levitační </w:t>
      </w:r>
      <w:proofErr w:type="spellStart"/>
      <w:r w:rsidRPr="00F43465">
        <w:rPr>
          <w:rFonts w:ascii="Arial" w:hAnsi="Arial" w:cs="Arial"/>
          <w:i/>
          <w:color w:val="000000"/>
          <w:shd w:val="clear" w:color="auto" w:fill="FFFFFF"/>
        </w:rPr>
        <w:t>optomechaniky</w:t>
      </w:r>
      <w:proofErr w:type="spellEnd"/>
      <w:r w:rsidRPr="00F43465">
        <w:rPr>
          <w:rFonts w:ascii="Arial" w:hAnsi="Arial" w:cs="Arial"/>
          <w:i/>
          <w:color w:val="000000"/>
          <w:shd w:val="clear" w:color="auto" w:fill="FFFFFF"/>
        </w:rPr>
        <w:t>, která využívá silových účinků světla k zachycení nanočástic nebo mikročástic ve vakuu, k jejich rotaci či seskupení do opticky vázaných struktur. Podílel se na realizaci řady unikátních experimentů, ve kterých mezi prvními na světě demonstroval mechanické účinky optické spinové síly nebo dynamiku opticky vázaných objektů levitujících ve vakuu. Navíc koordinuje experimentální aktivity, které s</w:t>
      </w:r>
      <w:r w:rsidR="00B43B2C" w:rsidRPr="00F43465">
        <w:rPr>
          <w:rFonts w:ascii="Arial" w:hAnsi="Arial" w:cs="Arial"/>
          <w:i/>
          <w:color w:val="000000"/>
          <w:shd w:val="clear" w:color="auto" w:fill="FFFFFF"/>
        </w:rPr>
        <w:t>e dotýk</w:t>
      </w:r>
      <w:r w:rsidRPr="00F43465">
        <w:rPr>
          <w:rFonts w:ascii="Arial" w:hAnsi="Arial" w:cs="Arial"/>
          <w:i/>
          <w:color w:val="000000"/>
          <w:shd w:val="clear" w:color="auto" w:fill="FFFFFF"/>
        </w:rPr>
        <w:t xml:space="preserve">ají aktuální problematiky odebírání mechanické energie levitující částici (tzv. „optické chlazení“ levitujících nanočástic) s cílem dosáhnout nejnižších možných </w:t>
      </w:r>
      <w:proofErr w:type="spellStart"/>
      <w:r w:rsidRPr="00F43465">
        <w:rPr>
          <w:rFonts w:ascii="Arial" w:hAnsi="Arial" w:cs="Arial"/>
          <w:i/>
          <w:color w:val="000000"/>
          <w:shd w:val="clear" w:color="auto" w:fill="FFFFFF"/>
        </w:rPr>
        <w:t>energiových</w:t>
      </w:r>
      <w:proofErr w:type="spellEnd"/>
      <w:r w:rsidRPr="00F43465">
        <w:rPr>
          <w:rFonts w:ascii="Arial" w:hAnsi="Arial" w:cs="Arial"/>
          <w:i/>
          <w:color w:val="000000"/>
          <w:shd w:val="clear" w:color="auto" w:fill="FFFFFF"/>
        </w:rPr>
        <w:t xml:space="preserve"> stavů a realizovat tak makroskopický kvantový mechanický oscilátor</w:t>
      </w:r>
      <w:r w:rsidRPr="00F43465">
        <w:rPr>
          <w:rFonts w:ascii="Arial" w:hAnsi="Arial" w:cs="Arial"/>
          <w:color w:val="000000"/>
          <w:shd w:val="clear" w:color="auto" w:fill="FFFFFF"/>
        </w:rPr>
        <w:t>.“</w:t>
      </w:r>
      <w:r w:rsidR="00B43B2C" w:rsidRPr="00F43465">
        <w:rPr>
          <w:rFonts w:ascii="Arial" w:hAnsi="Arial" w:cs="Arial"/>
          <w:color w:val="000000"/>
          <w:shd w:val="clear" w:color="auto" w:fill="FFFFFF"/>
        </w:rPr>
        <w:t xml:space="preserve"> Přibližuje</w:t>
      </w:r>
      <w:r w:rsidRPr="00F43465">
        <w:rPr>
          <w:rFonts w:ascii="Arial" w:hAnsi="Arial" w:cs="Arial"/>
          <w:color w:val="000000"/>
          <w:shd w:val="clear" w:color="auto" w:fill="FFFFFF"/>
        </w:rPr>
        <w:t xml:space="preserve"> </w:t>
      </w:r>
      <w:r w:rsidR="00B43B2C" w:rsidRPr="00F43465">
        <w:rPr>
          <w:rFonts w:ascii="Arial" w:hAnsi="Arial" w:cs="Arial"/>
          <w:color w:val="000000"/>
          <w:shd w:val="clear" w:color="auto" w:fill="FFFFFF"/>
        </w:rPr>
        <w:t xml:space="preserve">prof. Pavel Zemánek, vedoucí oddělení </w:t>
      </w:r>
      <w:proofErr w:type="spellStart"/>
      <w:r w:rsidR="00B43B2C" w:rsidRPr="00F43465">
        <w:rPr>
          <w:rFonts w:ascii="Arial" w:hAnsi="Arial" w:cs="Arial"/>
          <w:color w:val="000000"/>
          <w:shd w:val="clear" w:color="auto" w:fill="FFFFFF"/>
        </w:rPr>
        <w:t>Mikrofotoniky</w:t>
      </w:r>
      <w:proofErr w:type="spellEnd"/>
      <w:r w:rsidR="00B43B2C" w:rsidRPr="00F43465">
        <w:rPr>
          <w:rFonts w:ascii="Arial" w:hAnsi="Arial" w:cs="Arial"/>
          <w:color w:val="000000"/>
          <w:shd w:val="clear" w:color="auto" w:fill="FFFFFF"/>
        </w:rPr>
        <w:t xml:space="preserve">, </w:t>
      </w:r>
      <w:r w:rsidRPr="00F43465">
        <w:rPr>
          <w:rFonts w:ascii="Arial" w:hAnsi="Arial" w:cs="Arial"/>
          <w:color w:val="000000"/>
          <w:shd w:val="clear" w:color="auto" w:fill="FFFFFF"/>
        </w:rPr>
        <w:t xml:space="preserve">výzkumnou práci </w:t>
      </w:r>
      <w:r w:rsidR="00B43B2C" w:rsidRPr="00F43465">
        <w:rPr>
          <w:rFonts w:ascii="Arial" w:hAnsi="Arial" w:cs="Arial"/>
          <w:color w:val="000000"/>
          <w:shd w:val="clear" w:color="auto" w:fill="FFFFFF"/>
        </w:rPr>
        <w:t xml:space="preserve">Vojtěcha Svaka a zároveň důvod, proč byl na ocenění </w:t>
      </w:r>
      <w:r w:rsidRPr="00F43465">
        <w:rPr>
          <w:rFonts w:ascii="Arial" w:hAnsi="Arial" w:cs="Arial"/>
          <w:color w:val="000000"/>
          <w:shd w:val="clear" w:color="auto" w:fill="FFFFFF"/>
        </w:rPr>
        <w:t>nomin</w:t>
      </w:r>
      <w:r w:rsidR="00B43B2C" w:rsidRPr="00F43465">
        <w:rPr>
          <w:rFonts w:ascii="Arial" w:hAnsi="Arial" w:cs="Arial"/>
          <w:color w:val="000000"/>
          <w:shd w:val="clear" w:color="auto" w:fill="FFFFFF"/>
        </w:rPr>
        <w:t>ován.</w:t>
      </w:r>
      <w:r w:rsidRPr="00F43465">
        <w:rPr>
          <w:rFonts w:ascii="Arial" w:hAnsi="Arial" w:cs="Arial"/>
          <w:color w:val="000000"/>
          <w:shd w:val="clear" w:color="auto" w:fill="FFFFFF"/>
        </w:rPr>
        <w:t xml:space="preserve"> </w:t>
      </w:r>
    </w:p>
    <w:p w:rsidR="00480023" w:rsidRDefault="00B43B2C">
      <w:pPr>
        <w:rPr>
          <w:rFonts w:ascii="Arial" w:hAnsi="Arial" w:cs="Arial"/>
          <w:color w:val="000000"/>
          <w:shd w:val="clear" w:color="auto" w:fill="FFFFFF"/>
        </w:rPr>
      </w:pPr>
      <w:r w:rsidRPr="00F43465">
        <w:rPr>
          <w:rFonts w:ascii="Arial" w:hAnsi="Arial" w:cs="Arial"/>
          <w:color w:val="000000"/>
          <w:shd w:val="clear" w:color="auto" w:fill="FFFFFF"/>
        </w:rPr>
        <w:t>„</w:t>
      </w:r>
      <w:r w:rsidR="00F43465">
        <w:rPr>
          <w:rFonts w:ascii="Arial" w:hAnsi="Arial" w:cs="Arial"/>
          <w:color w:val="000000"/>
          <w:shd w:val="clear" w:color="auto" w:fill="FFFFFF"/>
        </w:rPr>
        <w:t>Svak j</w:t>
      </w:r>
      <w:r w:rsidRPr="00F43465">
        <w:rPr>
          <w:rFonts w:ascii="Arial" w:hAnsi="Arial" w:cs="Arial"/>
          <w:i/>
          <w:color w:val="000000"/>
          <w:shd w:val="clear" w:color="auto" w:fill="FFFFFF"/>
        </w:rPr>
        <w:t xml:space="preserve">e autorem nebo spoluautorem tří publikací, které byly zveřejněny v prestižních časopisech jako např. </w:t>
      </w:r>
      <w:proofErr w:type="spellStart"/>
      <w:r w:rsidRPr="00F43465">
        <w:rPr>
          <w:rFonts w:ascii="Arial" w:hAnsi="Arial" w:cs="Arial"/>
          <w:i/>
          <w:color w:val="000000"/>
          <w:shd w:val="clear" w:color="auto" w:fill="FFFFFF"/>
        </w:rPr>
        <w:t>Nature</w:t>
      </w:r>
      <w:proofErr w:type="spellEnd"/>
      <w:r w:rsidRPr="00F43465">
        <w:rPr>
          <w:rFonts w:ascii="Arial" w:hAnsi="Arial" w:cs="Arial"/>
          <w:i/>
          <w:color w:val="000000"/>
          <w:shd w:val="clear" w:color="auto" w:fill="FFFFFF"/>
        </w:rPr>
        <w:t xml:space="preserve"> Communications 2018, </w:t>
      </w:r>
      <w:proofErr w:type="spellStart"/>
      <w:r w:rsidRPr="00F43465">
        <w:rPr>
          <w:rFonts w:ascii="Arial" w:hAnsi="Arial" w:cs="Arial"/>
          <w:i/>
          <w:color w:val="000000"/>
          <w:shd w:val="clear" w:color="auto" w:fill="FFFFFF"/>
        </w:rPr>
        <w:t>Nano</w:t>
      </w:r>
      <w:proofErr w:type="spellEnd"/>
      <w:r w:rsidRPr="00F43465">
        <w:rPr>
          <w:rFonts w:ascii="Arial" w:hAnsi="Arial" w:cs="Arial"/>
          <w:i/>
          <w:color w:val="000000"/>
          <w:shd w:val="clear" w:color="auto" w:fill="FFFFFF"/>
        </w:rPr>
        <w:t xml:space="preserve"> </w:t>
      </w:r>
      <w:proofErr w:type="spellStart"/>
      <w:r w:rsidRPr="00F43465">
        <w:rPr>
          <w:rFonts w:ascii="Arial" w:hAnsi="Arial" w:cs="Arial"/>
          <w:i/>
          <w:color w:val="000000"/>
          <w:shd w:val="clear" w:color="auto" w:fill="FFFFFF"/>
        </w:rPr>
        <w:t>Letters</w:t>
      </w:r>
      <w:proofErr w:type="spellEnd"/>
      <w:r w:rsidRPr="00F43465">
        <w:rPr>
          <w:rFonts w:ascii="Arial" w:hAnsi="Arial" w:cs="Arial"/>
          <w:i/>
          <w:color w:val="000000"/>
          <w:shd w:val="clear" w:color="auto" w:fill="FFFFFF"/>
        </w:rPr>
        <w:t xml:space="preserve"> 2019 nebo </w:t>
      </w:r>
      <w:proofErr w:type="spellStart"/>
      <w:r w:rsidRPr="00F43465">
        <w:rPr>
          <w:rFonts w:ascii="Arial" w:hAnsi="Arial" w:cs="Arial"/>
          <w:i/>
          <w:color w:val="000000"/>
          <w:shd w:val="clear" w:color="auto" w:fill="FFFFFF"/>
        </w:rPr>
        <w:t>Optica</w:t>
      </w:r>
      <w:proofErr w:type="spellEnd"/>
      <w:r w:rsidRPr="00F43465">
        <w:rPr>
          <w:rFonts w:ascii="Arial" w:hAnsi="Arial" w:cs="Arial"/>
          <w:i/>
          <w:color w:val="000000"/>
          <w:shd w:val="clear" w:color="auto" w:fill="FFFFFF"/>
        </w:rPr>
        <w:t xml:space="preserve"> 2021</w:t>
      </w:r>
      <w:r w:rsidRPr="00F43465">
        <w:rPr>
          <w:rFonts w:ascii="Arial" w:hAnsi="Arial" w:cs="Arial"/>
          <w:color w:val="000000"/>
          <w:shd w:val="clear" w:color="auto" w:fill="FFFFFF"/>
        </w:rPr>
        <w:t>“ dodává Pavel Zemánek.</w:t>
      </w:r>
    </w:p>
    <w:p w:rsidR="00FF4BEE" w:rsidRPr="00B51F1B" w:rsidRDefault="00B51F1B" w:rsidP="00B51F1B">
      <w:pPr>
        <w:pStyle w:val="Normlnweb"/>
        <w:rPr>
          <w:rFonts w:ascii="Arial" w:hAnsi="Arial" w:cs="Arial"/>
          <w:b/>
          <w:bCs/>
          <w:color w:val="202122"/>
          <w:sz w:val="22"/>
          <w:szCs w:val="22"/>
          <w:shd w:val="clear" w:color="auto" w:fill="FFFFFF"/>
        </w:rPr>
      </w:pPr>
      <w:r w:rsidRPr="00B51F1B">
        <w:rPr>
          <w:rFonts w:ascii="Arial" w:hAnsi="Arial" w:cs="Arial"/>
          <w:i/>
          <w:sz w:val="22"/>
          <w:szCs w:val="22"/>
        </w:rPr>
        <w:t xml:space="preserve">"Když člověka pochválí skrze své myšlenkové následovníky vizionář formátu Josefa Hlávky, je to obrovská čest. Je to pro mě potvrzení, že má dosavadní vědecká práce nebyla zbytečná, má smysl v ní pokračovat a má smysl usilovat o co nejkvalitnější českou vědu. " </w:t>
      </w:r>
      <w:r w:rsidRPr="00B51F1B">
        <w:rPr>
          <w:rFonts w:ascii="Arial" w:hAnsi="Arial" w:cs="Arial"/>
          <w:sz w:val="22"/>
          <w:szCs w:val="22"/>
        </w:rPr>
        <w:t xml:space="preserve"> </w:t>
      </w:r>
      <w:r w:rsidR="0027114A" w:rsidRPr="00B51F1B">
        <w:rPr>
          <w:rFonts w:ascii="Arial" w:hAnsi="Arial" w:cs="Arial"/>
          <w:sz w:val="22"/>
          <w:szCs w:val="22"/>
        </w:rPr>
        <w:t>Popisuje své pocity z</w:t>
      </w:r>
      <w:r w:rsidR="00C64765">
        <w:rPr>
          <w:rFonts w:ascii="Arial" w:hAnsi="Arial" w:cs="Arial"/>
          <w:sz w:val="22"/>
          <w:szCs w:val="22"/>
        </w:rPr>
        <w:t> </w:t>
      </w:r>
      <w:r w:rsidR="0027114A" w:rsidRPr="00B51F1B">
        <w:rPr>
          <w:rFonts w:ascii="Arial" w:hAnsi="Arial" w:cs="Arial"/>
          <w:sz w:val="22"/>
          <w:szCs w:val="22"/>
        </w:rPr>
        <w:t xml:space="preserve">převzetí tak prestižního Ocenění jako je </w:t>
      </w:r>
      <w:r w:rsidR="0027114A" w:rsidRPr="00B51F1B">
        <w:rPr>
          <w:rFonts w:ascii="Arial" w:hAnsi="Arial" w:cs="Arial"/>
          <w:color w:val="000000"/>
          <w:sz w:val="22"/>
          <w:szCs w:val="22"/>
          <w:shd w:val="clear" w:color="auto" w:fill="FFFFFF"/>
        </w:rPr>
        <w:t>Cena Josefa Hlávky.</w:t>
      </w:r>
    </w:p>
    <w:p w:rsidR="00F43465" w:rsidRDefault="006A0911">
      <w:pPr>
        <w:rPr>
          <w:rFonts w:ascii="Arial" w:hAnsi="Arial" w:cs="Arial"/>
          <w:b/>
          <w:bCs/>
          <w:color w:val="202122"/>
          <w:shd w:val="clear" w:color="auto" w:fill="FFFFFF"/>
        </w:rPr>
      </w:pPr>
      <w:r w:rsidRPr="004E645C">
        <w:rPr>
          <w:rFonts w:ascii="Arial" w:hAnsi="Arial" w:cs="Arial"/>
          <w:b/>
          <w:bCs/>
          <w:color w:val="202122"/>
          <w:shd w:val="clear" w:color="auto" w:fill="FFFFFF"/>
        </w:rPr>
        <w:t>Přejeme  Vojtěchu Svakovi hodně dalších skvělých počinů a ať se  mu na poli vědy stále daří!</w:t>
      </w:r>
    </w:p>
    <w:p w:rsidR="00481B1C" w:rsidRDefault="00481B1C" w:rsidP="00481B1C">
      <w:pPr>
        <w:spacing w:after="0"/>
        <w:rPr>
          <w:rFonts w:ascii="Arial" w:hAnsi="Arial" w:cs="Arial"/>
          <w:bCs/>
          <w:color w:val="202122"/>
          <w:shd w:val="clear" w:color="auto" w:fill="FFFFFF"/>
        </w:rPr>
      </w:pPr>
    </w:p>
    <w:p w:rsidR="00481B1C" w:rsidRDefault="00481B1C" w:rsidP="00481B1C">
      <w:pPr>
        <w:spacing w:after="0"/>
        <w:rPr>
          <w:rFonts w:ascii="Arial" w:hAnsi="Arial" w:cs="Arial"/>
          <w:bCs/>
          <w:i/>
          <w:color w:val="202122"/>
          <w:shd w:val="clear" w:color="auto" w:fill="FFFFFF"/>
        </w:rPr>
      </w:pPr>
      <w:r w:rsidRPr="00481B1C">
        <w:rPr>
          <w:rFonts w:ascii="Arial" w:hAnsi="Arial" w:cs="Arial"/>
          <w:bCs/>
          <w:i/>
          <w:color w:val="202122"/>
          <w:shd w:val="clear" w:color="auto" w:fill="FFFFFF"/>
        </w:rPr>
        <w:t>Kontakt:</w:t>
      </w:r>
      <w:r>
        <w:rPr>
          <w:rFonts w:ascii="Arial" w:hAnsi="Arial" w:cs="Arial"/>
          <w:bCs/>
          <w:i/>
          <w:color w:val="202122"/>
          <w:shd w:val="clear" w:color="auto" w:fill="FFFFFF"/>
        </w:rPr>
        <w:t xml:space="preserve"> </w:t>
      </w:r>
    </w:p>
    <w:p w:rsidR="00481B1C" w:rsidRPr="00481B1C" w:rsidRDefault="00481B1C" w:rsidP="00481B1C">
      <w:pPr>
        <w:spacing w:after="0"/>
        <w:rPr>
          <w:rFonts w:ascii="Arial" w:hAnsi="Arial" w:cs="Arial"/>
          <w:b/>
          <w:bCs/>
          <w:i/>
          <w:color w:val="202122"/>
          <w:shd w:val="clear" w:color="auto" w:fill="FFFFFF"/>
        </w:rPr>
      </w:pPr>
      <w:bookmarkStart w:id="0" w:name="_GoBack"/>
      <w:bookmarkEnd w:id="0"/>
      <w:r w:rsidRPr="00481B1C">
        <w:rPr>
          <w:rFonts w:ascii="Arial" w:hAnsi="Arial" w:cs="Arial"/>
          <w:i/>
          <w:color w:val="000000"/>
          <w:shd w:val="clear" w:color="auto" w:fill="FFFFFF"/>
        </w:rPr>
        <w:t>Mgr. Vojtěch Svak</w:t>
      </w:r>
      <w:r>
        <w:rPr>
          <w:rFonts w:ascii="Arial" w:hAnsi="Arial" w:cs="Arial"/>
          <w:i/>
          <w:color w:val="000000"/>
          <w:shd w:val="clear" w:color="auto" w:fill="FFFFFF"/>
        </w:rPr>
        <w:t xml:space="preserve"> / </w:t>
      </w:r>
      <w:hyperlink r:id="rId9" w:history="1">
        <w:r w:rsidRPr="00481B1C">
          <w:rPr>
            <w:rStyle w:val="Hypertextovodkaz"/>
            <w:rFonts w:ascii="Arial" w:hAnsi="Arial" w:cs="Arial"/>
            <w:i/>
            <w:shd w:val="clear" w:color="auto" w:fill="FFFFFF"/>
          </w:rPr>
          <w:t>svakvo@isibrno.cz</w:t>
        </w:r>
      </w:hyperlink>
      <w:r>
        <w:rPr>
          <w:rFonts w:ascii="Arial" w:hAnsi="Arial" w:cs="Arial"/>
          <w:i/>
          <w:color w:val="000000"/>
          <w:shd w:val="clear" w:color="auto" w:fill="FFFFFF"/>
        </w:rPr>
        <w:t xml:space="preserve">   / </w:t>
      </w:r>
      <w:r w:rsidRPr="00481B1C">
        <w:rPr>
          <w:rFonts w:ascii="Arial" w:hAnsi="Arial" w:cs="Arial"/>
          <w:i/>
          <w:color w:val="000000"/>
          <w:shd w:val="clear" w:color="auto" w:fill="FFFFFF"/>
        </w:rPr>
        <w:t>T: 541514 395; 541 514</w:t>
      </w:r>
      <w:r>
        <w:rPr>
          <w:rFonts w:ascii="Arial" w:hAnsi="Arial" w:cs="Arial"/>
          <w:i/>
          <w:color w:val="000000"/>
          <w:shd w:val="clear" w:color="auto" w:fill="FFFFFF"/>
        </w:rPr>
        <w:t> </w:t>
      </w:r>
      <w:r w:rsidRPr="00481B1C">
        <w:rPr>
          <w:rFonts w:ascii="Arial" w:hAnsi="Arial" w:cs="Arial"/>
          <w:i/>
          <w:color w:val="000000"/>
          <w:shd w:val="clear" w:color="auto" w:fill="FFFFFF"/>
        </w:rPr>
        <w:t>123</w:t>
      </w:r>
    </w:p>
    <w:p w:rsidR="00481B1C" w:rsidRDefault="00481B1C" w:rsidP="00481B1C">
      <w:pPr>
        <w:spacing w:after="0"/>
        <w:rPr>
          <w:rFonts w:ascii="Arial" w:hAnsi="Arial" w:cs="Arial"/>
          <w:b/>
          <w:bCs/>
          <w:i/>
          <w:color w:val="202122"/>
          <w:shd w:val="clear" w:color="auto" w:fill="FFFFFF"/>
        </w:rPr>
      </w:pPr>
    </w:p>
    <w:p w:rsidR="00481B1C" w:rsidRPr="00481B1C" w:rsidRDefault="00481B1C" w:rsidP="00481B1C">
      <w:pPr>
        <w:spacing w:after="0"/>
        <w:rPr>
          <w:rFonts w:ascii="Arial" w:hAnsi="Arial" w:cs="Arial"/>
          <w:b/>
          <w:bCs/>
          <w:i/>
          <w:color w:val="202122"/>
          <w:shd w:val="clear" w:color="auto" w:fill="FFFFFF"/>
        </w:rPr>
      </w:pPr>
    </w:p>
    <w:sectPr w:rsidR="00481B1C" w:rsidRPr="00481B1C" w:rsidSect="00481B1C">
      <w:headerReference w:type="default" r:id="rId10"/>
      <w:footerReference w:type="default" r:id="rId11"/>
      <w:pgSz w:w="11906" w:h="16838"/>
      <w:pgMar w:top="1417" w:right="1274" w:bottom="993" w:left="1417"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1C" w:rsidRDefault="00481B1C" w:rsidP="00481B1C">
      <w:pPr>
        <w:spacing w:after="0" w:line="240" w:lineRule="auto"/>
      </w:pPr>
      <w:r>
        <w:separator/>
      </w:r>
    </w:p>
  </w:endnote>
  <w:endnote w:type="continuationSeparator" w:id="0">
    <w:p w:rsidR="00481B1C" w:rsidRDefault="00481B1C" w:rsidP="0048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1C" w:rsidRPr="00481B1C" w:rsidRDefault="00481B1C">
    <w:pPr>
      <w:pStyle w:val="Zpat"/>
      <w:rPr>
        <w:i/>
        <w:color w:val="000000" w:themeColor="text1"/>
      </w:rPr>
    </w:pPr>
    <w:r w:rsidRPr="00481B1C">
      <w:rPr>
        <w:i/>
        <w:color w:val="000000" w:themeColor="text1"/>
      </w:rPr>
      <w:t>Kontakt:</w:t>
    </w:r>
  </w:p>
  <w:p w:rsidR="00481B1C" w:rsidRPr="00481B1C" w:rsidRDefault="00481B1C" w:rsidP="00481B1C">
    <w:pPr>
      <w:pStyle w:val="Zpat"/>
      <w:rPr>
        <w:rFonts w:ascii="Calibri" w:eastAsiaTheme="minorEastAsia" w:hAnsi="Calibri" w:cs="Calibri"/>
        <w:i/>
        <w:noProof/>
        <w:color w:val="000000" w:themeColor="text1"/>
      </w:rPr>
    </w:pPr>
    <w:r w:rsidRPr="00481B1C">
      <w:rPr>
        <w:i/>
        <w:color w:val="000000" w:themeColor="text1"/>
      </w:rPr>
      <w:t xml:space="preserve">Pavla  </w:t>
    </w:r>
    <w:proofErr w:type="spellStart"/>
    <w:r w:rsidRPr="00481B1C">
      <w:rPr>
        <w:i/>
        <w:color w:val="000000" w:themeColor="text1"/>
      </w:rPr>
      <w:t>Schieblová</w:t>
    </w:r>
    <w:proofErr w:type="spellEnd"/>
    <w:r w:rsidRPr="00481B1C">
      <w:rPr>
        <w:i/>
        <w:color w:val="000000" w:themeColor="text1"/>
      </w:rPr>
      <w:t>,  r</w:t>
    </w:r>
    <w:r w:rsidRPr="00481B1C">
      <w:rPr>
        <w:rFonts w:ascii="Calibri" w:eastAsiaTheme="minorEastAsia" w:hAnsi="Calibri" w:cs="Calibri"/>
        <w:i/>
        <w:noProof/>
        <w:color w:val="000000" w:themeColor="text1"/>
      </w:rPr>
      <w:t>eferent pro komunikaci s veřejností</w:t>
    </w:r>
  </w:p>
  <w:p w:rsidR="00481B1C" w:rsidRPr="00481B1C" w:rsidRDefault="00481B1C" w:rsidP="00481B1C">
    <w:pPr>
      <w:shd w:val="clear" w:color="auto" w:fill="FFFFFF"/>
      <w:spacing w:after="0"/>
      <w:rPr>
        <w:rFonts w:ascii="Calibri" w:eastAsiaTheme="minorEastAsia" w:hAnsi="Calibri" w:cs="Calibri"/>
        <w:i/>
        <w:noProof/>
        <w:color w:val="000000" w:themeColor="text1"/>
        <w:lang w:eastAsia="cs-CZ"/>
      </w:rPr>
    </w:pPr>
    <w:r w:rsidRPr="00481B1C">
      <w:rPr>
        <w:rFonts w:ascii="Calibri" w:eastAsiaTheme="minorEastAsia" w:hAnsi="Calibri" w:cs="Calibri"/>
        <w:i/>
        <w:noProof/>
        <w:color w:val="000000" w:themeColor="text1"/>
        <w:lang w:eastAsia="cs-CZ"/>
      </w:rPr>
      <w:t>Ústav přístrojové techniky AV ČR</w:t>
    </w:r>
    <w:r w:rsidRPr="00481B1C">
      <w:rPr>
        <w:rFonts w:ascii="Calibri" w:eastAsiaTheme="minorEastAsia" w:hAnsi="Calibri" w:cs="Calibri"/>
        <w:i/>
        <w:noProof/>
        <w:color w:val="000000" w:themeColor="text1"/>
        <w:lang w:eastAsia="cs-CZ"/>
      </w:rPr>
      <w:t xml:space="preserve">, </w:t>
    </w:r>
    <w:r w:rsidRPr="00481B1C">
      <w:rPr>
        <w:rFonts w:ascii="Calibri" w:eastAsiaTheme="minorEastAsia" w:hAnsi="Calibri" w:cs="Calibri"/>
        <w:i/>
        <w:noProof/>
        <w:color w:val="000000" w:themeColor="text1"/>
        <w:lang w:eastAsia="cs-CZ"/>
      </w:rPr>
      <w:t>Královopolská 147, 612 64 Brno</w:t>
    </w:r>
    <w:r w:rsidRPr="00481B1C">
      <w:rPr>
        <w:rFonts w:ascii="Calibri" w:eastAsiaTheme="minorEastAsia" w:hAnsi="Calibri" w:cs="Calibri"/>
        <w:i/>
        <w:noProof/>
        <w:color w:val="000000" w:themeColor="text1"/>
        <w:lang w:eastAsia="cs-CZ"/>
      </w:rPr>
      <w:br/>
      <w:t>T: +420 541 514</w:t>
    </w:r>
    <w:r w:rsidRPr="00481B1C">
      <w:rPr>
        <w:rFonts w:ascii="Calibri" w:eastAsiaTheme="minorEastAsia" w:hAnsi="Calibri" w:cs="Calibri"/>
        <w:i/>
        <w:noProof/>
        <w:color w:val="000000" w:themeColor="text1"/>
        <w:lang w:eastAsia="cs-CZ"/>
      </w:rPr>
      <w:t> </w:t>
    </w:r>
    <w:r w:rsidRPr="00481B1C">
      <w:rPr>
        <w:rFonts w:ascii="Calibri" w:eastAsiaTheme="minorEastAsia" w:hAnsi="Calibri" w:cs="Calibri"/>
        <w:i/>
        <w:noProof/>
        <w:color w:val="000000" w:themeColor="text1"/>
        <w:lang w:eastAsia="cs-CZ"/>
      </w:rPr>
      <w:t>242</w:t>
    </w:r>
    <w:r w:rsidRPr="00481B1C">
      <w:rPr>
        <w:rFonts w:ascii="Calibri" w:eastAsiaTheme="minorEastAsia" w:hAnsi="Calibri" w:cs="Calibri"/>
        <w:i/>
        <w:noProof/>
        <w:color w:val="000000" w:themeColor="text1"/>
        <w:lang w:eastAsia="cs-CZ"/>
      </w:rPr>
      <w:t>, E: Schieblova@isibrno.cz</w:t>
    </w:r>
  </w:p>
  <w:p w:rsidR="00481B1C" w:rsidRDefault="00481B1C" w:rsidP="00481B1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1C" w:rsidRDefault="00481B1C" w:rsidP="00481B1C">
      <w:pPr>
        <w:spacing w:after="0" w:line="240" w:lineRule="auto"/>
      </w:pPr>
      <w:r>
        <w:separator/>
      </w:r>
    </w:p>
  </w:footnote>
  <w:footnote w:type="continuationSeparator" w:id="0">
    <w:p w:rsidR="00481B1C" w:rsidRDefault="00481B1C" w:rsidP="0048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1C" w:rsidRDefault="00481B1C">
    <w:pPr>
      <w:pStyle w:val="Zhlav"/>
    </w:pPr>
    <w:r>
      <w:rPr>
        <w:noProof/>
        <w:lang w:eastAsia="cs-CZ"/>
      </w:rPr>
      <w:drawing>
        <wp:inline distT="0" distB="0" distL="0" distR="0">
          <wp:extent cx="727926" cy="1900237"/>
          <wp:effectExtent l="4445" t="0" r="635"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T_text_cz_rgb_15.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745914" cy="1947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D0"/>
    <w:rsid w:val="000261AE"/>
    <w:rsid w:val="000315ED"/>
    <w:rsid w:val="0027114A"/>
    <w:rsid w:val="002F49E0"/>
    <w:rsid w:val="00380AD0"/>
    <w:rsid w:val="003B0E7B"/>
    <w:rsid w:val="003C0EC7"/>
    <w:rsid w:val="003E06A3"/>
    <w:rsid w:val="00480023"/>
    <w:rsid w:val="00481B1C"/>
    <w:rsid w:val="00485171"/>
    <w:rsid w:val="004E645C"/>
    <w:rsid w:val="005C0A1D"/>
    <w:rsid w:val="006A0911"/>
    <w:rsid w:val="006D55F7"/>
    <w:rsid w:val="007916B3"/>
    <w:rsid w:val="008D375C"/>
    <w:rsid w:val="009B7A7A"/>
    <w:rsid w:val="00AC67EF"/>
    <w:rsid w:val="00B00E5E"/>
    <w:rsid w:val="00B43B2C"/>
    <w:rsid w:val="00B51F1B"/>
    <w:rsid w:val="00B96A41"/>
    <w:rsid w:val="00BE3B16"/>
    <w:rsid w:val="00C64765"/>
    <w:rsid w:val="00D76FDC"/>
    <w:rsid w:val="00ED4865"/>
    <w:rsid w:val="00F1722F"/>
    <w:rsid w:val="00F43465"/>
    <w:rsid w:val="00F6479E"/>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5A226"/>
  <w15:chartTrackingRefBased/>
  <w15:docId w15:val="{30B5D155-7595-4E2E-AC7F-1AAD220E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80AD0"/>
    <w:rPr>
      <w:color w:val="0000FF"/>
      <w:u w:val="single"/>
    </w:rPr>
  </w:style>
  <w:style w:type="character" w:styleId="Siln">
    <w:name w:val="Strong"/>
    <w:basedOn w:val="Standardnpsmoodstavce"/>
    <w:uiPriority w:val="22"/>
    <w:qFormat/>
    <w:rsid w:val="00480023"/>
    <w:rPr>
      <w:b/>
      <w:bCs/>
    </w:rPr>
  </w:style>
  <w:style w:type="paragraph" w:styleId="Normlnweb">
    <w:name w:val="Normal (Web)"/>
    <w:basedOn w:val="Normln"/>
    <w:uiPriority w:val="99"/>
    <w:unhideWhenUsed/>
    <w:rsid w:val="00B51F1B"/>
    <w:pPr>
      <w:spacing w:before="100" w:beforeAutospacing="1" w:after="100" w:afterAutospacing="1" w:line="240" w:lineRule="auto"/>
    </w:pPr>
    <w:rPr>
      <w:rFonts w:ascii="Times New Roman" w:hAnsi="Times New Roman" w:cs="Times New Roman"/>
      <w:sz w:val="24"/>
      <w:szCs w:val="24"/>
      <w:lang w:eastAsia="cs-CZ"/>
    </w:rPr>
  </w:style>
  <w:style w:type="paragraph" w:styleId="Zhlav">
    <w:name w:val="header"/>
    <w:basedOn w:val="Normln"/>
    <w:link w:val="ZhlavChar"/>
    <w:uiPriority w:val="99"/>
    <w:unhideWhenUsed/>
    <w:rsid w:val="00481B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B1C"/>
  </w:style>
  <w:style w:type="paragraph" w:styleId="Zpat">
    <w:name w:val="footer"/>
    <w:basedOn w:val="Normln"/>
    <w:link w:val="ZpatChar"/>
    <w:uiPriority w:val="99"/>
    <w:unhideWhenUsed/>
    <w:rsid w:val="00481B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2967">
      <w:bodyDiv w:val="1"/>
      <w:marLeft w:val="0"/>
      <w:marRight w:val="0"/>
      <w:marTop w:val="0"/>
      <w:marBottom w:val="0"/>
      <w:divBdr>
        <w:top w:val="none" w:sz="0" w:space="0" w:color="auto"/>
        <w:left w:val="none" w:sz="0" w:space="0" w:color="auto"/>
        <w:bottom w:val="none" w:sz="0" w:space="0" w:color="auto"/>
        <w:right w:val="none" w:sz="0" w:space="0" w:color="auto"/>
      </w:divBdr>
    </w:div>
    <w:div w:id="573517140">
      <w:bodyDiv w:val="1"/>
      <w:marLeft w:val="0"/>
      <w:marRight w:val="0"/>
      <w:marTop w:val="0"/>
      <w:marBottom w:val="0"/>
      <w:divBdr>
        <w:top w:val="none" w:sz="0" w:space="0" w:color="auto"/>
        <w:left w:val="none" w:sz="0" w:space="0" w:color="auto"/>
        <w:bottom w:val="none" w:sz="0" w:space="0" w:color="auto"/>
        <w:right w:val="none" w:sz="0" w:space="0" w:color="auto"/>
      </w:divBdr>
    </w:div>
    <w:div w:id="11634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mb\grp\etc\Propagace%20UPT\2021\Akce%202021\2021-11-16-Ocen&#283;n&#237;%20V.%20Svak\Kdy&#382;%20&#269;lov&#283;ka%20pochv&#225;l&#237;%20skrze%20sv&#233;%20my&#353;lenkov&#233;%20n&#225;sledovn&#237;ky%20vizion&#225;&#345;%20form&#225;tu%20Josefa%20Hl&#225;vky,%20je%20to%20obrovsk&#225;%20&#269;est.%20Je%20to%20pro%20m&#283;%20potvrzen&#237;,%20&#382;e%20m&#225;%20dosavadn&#237;%20v&#283;deck&#225;%20pr&#225;ce%20nebyla%20zbyte&#269;n&#225;,%20m&#225;%20smysl%20v%20n&#237;%20pokra&#269;ovat%20a%20m&#225;%20smysl%20usilovat%20o%20co%20nejkvalitn&#283;j&#353;&#237;%20&#269;eskou%20v&#283;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sibrno.cz/cs/mikrofotonik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ibrno.cz/cs/levitacni-fotonik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vakvo@isibr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2853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3</cp:revision>
  <dcterms:created xsi:type="dcterms:W3CDTF">2021-11-25T08:43:00Z</dcterms:created>
  <dcterms:modified xsi:type="dcterms:W3CDTF">2021-11-25T08:52:00Z</dcterms:modified>
</cp:coreProperties>
</file>