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22" w:rsidRPr="00380E34" w:rsidRDefault="00F42E22" w:rsidP="00F42E22">
      <w:pPr>
        <w:spacing w:after="200" w:line="276" w:lineRule="auto"/>
        <w:rPr>
          <w:rFonts w:asciiTheme="minorHAnsi" w:hAnsiTheme="minorHAnsi"/>
        </w:rPr>
      </w:pPr>
    </w:p>
    <w:p w:rsidR="0002632B" w:rsidRPr="00380E34" w:rsidRDefault="0002632B" w:rsidP="00F42E22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380E34">
        <w:rPr>
          <w:rFonts w:asciiTheme="minorHAnsi" w:hAnsiTheme="minorHAnsi"/>
          <w:sz w:val="22"/>
          <w:szCs w:val="22"/>
        </w:rPr>
        <w:t xml:space="preserve">V Praze </w:t>
      </w:r>
      <w:r w:rsidR="007E4736">
        <w:rPr>
          <w:rFonts w:asciiTheme="minorHAnsi" w:hAnsiTheme="minorHAnsi"/>
          <w:sz w:val="22"/>
          <w:szCs w:val="22"/>
        </w:rPr>
        <w:t>15</w:t>
      </w:r>
      <w:r w:rsidRPr="00380E34">
        <w:rPr>
          <w:rFonts w:asciiTheme="minorHAnsi" w:hAnsiTheme="minorHAnsi"/>
          <w:sz w:val="22"/>
          <w:szCs w:val="22"/>
        </w:rPr>
        <w:t xml:space="preserve">. </w:t>
      </w:r>
      <w:r w:rsidR="007E4736">
        <w:rPr>
          <w:rFonts w:asciiTheme="minorHAnsi" w:hAnsiTheme="minorHAnsi"/>
          <w:sz w:val="22"/>
          <w:szCs w:val="22"/>
        </w:rPr>
        <w:t>3</w:t>
      </w:r>
      <w:r w:rsidRPr="00380E34">
        <w:rPr>
          <w:rFonts w:asciiTheme="minorHAnsi" w:hAnsiTheme="minorHAnsi"/>
          <w:sz w:val="22"/>
          <w:szCs w:val="22"/>
        </w:rPr>
        <w:t>. 201</w:t>
      </w:r>
      <w:r w:rsidR="007E4736">
        <w:rPr>
          <w:rFonts w:asciiTheme="minorHAnsi" w:hAnsiTheme="minorHAnsi"/>
          <w:sz w:val="22"/>
          <w:szCs w:val="22"/>
        </w:rPr>
        <w:t>9</w:t>
      </w:r>
    </w:p>
    <w:p w:rsidR="0002632B" w:rsidRDefault="0002632B" w:rsidP="00F42E22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E247DC" w:rsidRPr="00380E34" w:rsidRDefault="00E247DC" w:rsidP="00F42E22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321463" w:rsidRDefault="00321463" w:rsidP="002A6BB2">
      <w:pPr>
        <w:jc w:val="center"/>
        <w:rPr>
          <w:rFonts w:asciiTheme="minorHAnsi" w:hAnsiTheme="minorHAnsi"/>
          <w:b/>
          <w:sz w:val="26"/>
          <w:szCs w:val="26"/>
        </w:rPr>
      </w:pPr>
      <w:r w:rsidRPr="00321463">
        <w:rPr>
          <w:rFonts w:asciiTheme="minorHAnsi" w:hAnsiTheme="minorHAnsi"/>
          <w:b/>
          <w:sz w:val="26"/>
          <w:szCs w:val="26"/>
        </w:rPr>
        <w:t xml:space="preserve">Fyziologický ústav AV ČR získal ocenění </w:t>
      </w:r>
    </w:p>
    <w:p w:rsidR="0002632B" w:rsidRPr="00321463" w:rsidRDefault="00321463" w:rsidP="002A6BB2">
      <w:pPr>
        <w:jc w:val="center"/>
        <w:rPr>
          <w:rFonts w:asciiTheme="minorHAnsi" w:hAnsiTheme="minorHAnsi"/>
          <w:b/>
          <w:sz w:val="26"/>
          <w:szCs w:val="26"/>
        </w:rPr>
      </w:pPr>
      <w:r w:rsidRPr="00321463">
        <w:rPr>
          <w:rFonts w:asciiTheme="minorHAnsi" w:hAnsiTheme="minorHAnsi"/>
          <w:b/>
          <w:bCs/>
          <w:sz w:val="26"/>
          <w:szCs w:val="26"/>
        </w:rPr>
        <w:t xml:space="preserve">HR Excellence in Research </w:t>
      </w:r>
      <w:proofErr w:type="spellStart"/>
      <w:r w:rsidRPr="00321463">
        <w:rPr>
          <w:rFonts w:asciiTheme="minorHAnsi" w:hAnsiTheme="minorHAnsi"/>
          <w:b/>
          <w:bCs/>
          <w:sz w:val="26"/>
          <w:szCs w:val="26"/>
        </w:rPr>
        <w:t>Award</w:t>
      </w:r>
      <w:proofErr w:type="spellEnd"/>
    </w:p>
    <w:p w:rsidR="002A6BB2" w:rsidRPr="00380E34" w:rsidRDefault="002A6BB2" w:rsidP="002A6BB2">
      <w:pPr>
        <w:jc w:val="center"/>
        <w:rPr>
          <w:rFonts w:asciiTheme="minorHAnsi" w:hAnsiTheme="minorHAnsi"/>
          <w:b/>
          <w:sz w:val="26"/>
          <w:szCs w:val="26"/>
        </w:rPr>
      </w:pPr>
    </w:p>
    <w:p w:rsidR="00BE583E" w:rsidRDefault="00BE583E" w:rsidP="00321463">
      <w:pPr>
        <w:jc w:val="both"/>
        <w:rPr>
          <w:rFonts w:asciiTheme="minorHAnsi" w:hAnsiTheme="minorHAnsi"/>
          <w:bCs/>
          <w:sz w:val="22"/>
          <w:szCs w:val="22"/>
        </w:rPr>
      </w:pPr>
    </w:p>
    <w:p w:rsidR="00BC7C74" w:rsidRPr="00BC7C74" w:rsidRDefault="00BE583E" w:rsidP="00321463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C7C74">
        <w:rPr>
          <w:rFonts w:asciiTheme="minorHAnsi" w:hAnsiTheme="minorHAnsi"/>
          <w:b/>
          <w:bCs/>
          <w:sz w:val="22"/>
          <w:szCs w:val="22"/>
        </w:rPr>
        <w:t xml:space="preserve">Fyziologický ústav </w:t>
      </w:r>
      <w:r w:rsidR="00CF6333">
        <w:rPr>
          <w:rFonts w:asciiTheme="minorHAnsi" w:hAnsiTheme="minorHAnsi"/>
          <w:b/>
          <w:bCs/>
          <w:sz w:val="22"/>
          <w:szCs w:val="22"/>
        </w:rPr>
        <w:t xml:space="preserve">AV ČR </w:t>
      </w:r>
      <w:r w:rsidRPr="00BC7C74">
        <w:rPr>
          <w:rFonts w:asciiTheme="minorHAnsi" w:hAnsiTheme="minorHAnsi"/>
          <w:b/>
          <w:bCs/>
          <w:sz w:val="22"/>
          <w:szCs w:val="22"/>
        </w:rPr>
        <w:t xml:space="preserve">se zařadil do úzké skupiny pracovišť, kterým se podařilo získat prestižní evropské ocenění HR Excellence in Research </w:t>
      </w:r>
      <w:proofErr w:type="spellStart"/>
      <w:r w:rsidRPr="00BC7C74">
        <w:rPr>
          <w:rFonts w:asciiTheme="minorHAnsi" w:hAnsiTheme="minorHAnsi"/>
          <w:b/>
          <w:bCs/>
          <w:sz w:val="22"/>
          <w:szCs w:val="22"/>
        </w:rPr>
        <w:t>Award</w:t>
      </w:r>
      <w:proofErr w:type="spellEnd"/>
      <w:r w:rsidRPr="00BC7C74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:rsidR="00BC7C74" w:rsidRDefault="00BC7C74" w:rsidP="00321463">
      <w:pPr>
        <w:jc w:val="both"/>
        <w:rPr>
          <w:rFonts w:asciiTheme="minorHAnsi" w:hAnsiTheme="minorHAnsi"/>
          <w:bCs/>
          <w:sz w:val="22"/>
          <w:szCs w:val="22"/>
        </w:rPr>
      </w:pPr>
    </w:p>
    <w:p w:rsidR="00BE583E" w:rsidRDefault="00BE583E" w:rsidP="00321463">
      <w:pPr>
        <w:jc w:val="both"/>
        <w:rPr>
          <w:rFonts w:asciiTheme="minorHAnsi" w:hAnsiTheme="minorHAnsi"/>
          <w:bCs/>
          <w:sz w:val="22"/>
          <w:szCs w:val="22"/>
        </w:rPr>
      </w:pPr>
      <w:r w:rsidRPr="00BE583E">
        <w:rPr>
          <w:rFonts w:asciiTheme="minorHAnsi" w:hAnsiTheme="minorHAnsi"/>
          <w:bCs/>
          <w:sz w:val="22"/>
          <w:szCs w:val="22"/>
        </w:rPr>
        <w:t xml:space="preserve">Ocenění uděluje Evropská komise těm </w:t>
      </w:r>
      <w:r w:rsidR="00AC1894">
        <w:rPr>
          <w:rFonts w:asciiTheme="minorHAnsi" w:hAnsiTheme="minorHAnsi"/>
          <w:bCs/>
          <w:sz w:val="22"/>
          <w:szCs w:val="22"/>
        </w:rPr>
        <w:t>výzkumným a univerz</w:t>
      </w:r>
      <w:r w:rsidR="00CF6333">
        <w:rPr>
          <w:rFonts w:asciiTheme="minorHAnsi" w:hAnsiTheme="minorHAnsi"/>
          <w:bCs/>
          <w:sz w:val="22"/>
          <w:szCs w:val="22"/>
        </w:rPr>
        <w:t>itním pracovištím, která</w:t>
      </w:r>
      <w:r w:rsidRPr="00BE583E">
        <w:rPr>
          <w:rFonts w:asciiTheme="minorHAnsi" w:hAnsiTheme="minorHAnsi"/>
          <w:bCs/>
          <w:sz w:val="22"/>
          <w:szCs w:val="22"/>
        </w:rPr>
        <w:t xml:space="preserve"> se výrazně zasazují o zlepšová</w:t>
      </w:r>
      <w:r w:rsidR="006B5BA5">
        <w:rPr>
          <w:rFonts w:asciiTheme="minorHAnsi" w:hAnsiTheme="minorHAnsi"/>
          <w:bCs/>
          <w:sz w:val="22"/>
          <w:szCs w:val="22"/>
        </w:rPr>
        <w:t xml:space="preserve">ní strategie </w:t>
      </w:r>
      <w:r w:rsidR="00A94817">
        <w:rPr>
          <w:rFonts w:asciiTheme="minorHAnsi" w:hAnsiTheme="minorHAnsi"/>
          <w:bCs/>
          <w:sz w:val="22"/>
          <w:szCs w:val="22"/>
        </w:rPr>
        <w:t xml:space="preserve">v oblasti </w:t>
      </w:r>
      <w:r w:rsidR="006B5BA5">
        <w:rPr>
          <w:rFonts w:asciiTheme="minorHAnsi" w:hAnsiTheme="minorHAnsi"/>
          <w:bCs/>
          <w:sz w:val="22"/>
          <w:szCs w:val="22"/>
        </w:rPr>
        <w:t>lidských zdrojů</w:t>
      </w:r>
      <w:r w:rsidR="00A94817">
        <w:rPr>
          <w:rFonts w:asciiTheme="minorHAnsi" w:hAnsiTheme="minorHAnsi"/>
          <w:bCs/>
          <w:sz w:val="22"/>
          <w:szCs w:val="22"/>
        </w:rPr>
        <w:t>,</w:t>
      </w:r>
      <w:r w:rsidR="006B5BA5">
        <w:rPr>
          <w:rFonts w:asciiTheme="minorHAnsi" w:hAnsiTheme="minorHAnsi"/>
          <w:bCs/>
          <w:sz w:val="22"/>
          <w:szCs w:val="22"/>
        </w:rPr>
        <w:t xml:space="preserve"> </w:t>
      </w:r>
      <w:r w:rsidRPr="00BE583E">
        <w:rPr>
          <w:rFonts w:asciiTheme="minorHAnsi" w:hAnsiTheme="minorHAnsi"/>
          <w:bCs/>
          <w:sz w:val="22"/>
          <w:szCs w:val="22"/>
        </w:rPr>
        <w:t>v souladu s principy Evropské</w:t>
      </w:r>
      <w:r w:rsidR="00AC1894">
        <w:rPr>
          <w:rFonts w:asciiTheme="minorHAnsi" w:hAnsiTheme="minorHAnsi"/>
          <w:bCs/>
          <w:sz w:val="22"/>
          <w:szCs w:val="22"/>
        </w:rPr>
        <w:t xml:space="preserve"> charty pro výzkumné pracovníky</w:t>
      </w:r>
      <w:r w:rsidR="0098151D">
        <w:rPr>
          <w:rFonts w:asciiTheme="minorHAnsi" w:hAnsiTheme="minorHAnsi"/>
          <w:bCs/>
          <w:sz w:val="22"/>
          <w:szCs w:val="22"/>
        </w:rPr>
        <w:t xml:space="preserve"> </w:t>
      </w:r>
      <w:r w:rsidRPr="00BE583E">
        <w:rPr>
          <w:rFonts w:asciiTheme="minorHAnsi" w:hAnsiTheme="minorHAnsi"/>
          <w:bCs/>
          <w:sz w:val="22"/>
          <w:szCs w:val="22"/>
        </w:rPr>
        <w:t>a Kodex</w:t>
      </w:r>
      <w:r w:rsidR="006B5BA5">
        <w:rPr>
          <w:rFonts w:asciiTheme="minorHAnsi" w:hAnsiTheme="minorHAnsi"/>
          <w:bCs/>
          <w:sz w:val="22"/>
          <w:szCs w:val="22"/>
        </w:rPr>
        <w:t>em</w:t>
      </w:r>
      <w:r w:rsidRPr="00BE583E">
        <w:rPr>
          <w:rFonts w:asciiTheme="minorHAnsi" w:hAnsiTheme="minorHAnsi"/>
          <w:bCs/>
          <w:sz w:val="22"/>
          <w:szCs w:val="22"/>
        </w:rPr>
        <w:t xml:space="preserve"> chování pro přijímání výzkumných pracovníků. </w:t>
      </w:r>
    </w:p>
    <w:p w:rsidR="00BE583E" w:rsidRDefault="00BE583E" w:rsidP="00321463">
      <w:pPr>
        <w:jc w:val="both"/>
        <w:rPr>
          <w:rFonts w:asciiTheme="minorHAnsi" w:hAnsiTheme="minorHAnsi"/>
          <w:bCs/>
          <w:sz w:val="22"/>
          <w:szCs w:val="22"/>
        </w:rPr>
      </w:pPr>
    </w:p>
    <w:p w:rsidR="00BE583E" w:rsidRDefault="00BE583E" w:rsidP="00321463">
      <w:pPr>
        <w:jc w:val="both"/>
        <w:rPr>
          <w:rFonts w:asciiTheme="minorHAnsi" w:hAnsiTheme="minorHAnsi"/>
          <w:bCs/>
          <w:sz w:val="22"/>
          <w:szCs w:val="22"/>
        </w:rPr>
      </w:pPr>
      <w:r w:rsidRPr="00BE583E">
        <w:rPr>
          <w:rFonts w:asciiTheme="minorHAnsi" w:hAnsiTheme="minorHAnsi"/>
          <w:bCs/>
          <w:sz w:val="22"/>
          <w:szCs w:val="22"/>
        </w:rPr>
        <w:t xml:space="preserve">Nově získaná certifikace </w:t>
      </w:r>
      <w:r w:rsidR="00DA2C0F">
        <w:rPr>
          <w:rFonts w:asciiTheme="minorHAnsi" w:hAnsiTheme="minorHAnsi"/>
          <w:bCs/>
          <w:sz w:val="22"/>
          <w:szCs w:val="22"/>
        </w:rPr>
        <w:t xml:space="preserve">garantuje </w:t>
      </w:r>
      <w:r w:rsidR="00DA2C0F" w:rsidRPr="00321463">
        <w:rPr>
          <w:rFonts w:asciiTheme="minorHAnsi" w:hAnsiTheme="minorHAnsi"/>
          <w:sz w:val="22"/>
          <w:szCs w:val="22"/>
        </w:rPr>
        <w:t>potenciálním zaměstnancům</w:t>
      </w:r>
      <w:r w:rsidR="00DA2C0F" w:rsidRPr="00DA2C0F">
        <w:rPr>
          <w:rFonts w:asciiTheme="minorHAnsi" w:hAnsiTheme="minorHAnsi"/>
          <w:sz w:val="22"/>
          <w:szCs w:val="22"/>
        </w:rPr>
        <w:t xml:space="preserve"> </w:t>
      </w:r>
      <w:r w:rsidR="00DA2C0F" w:rsidRPr="00321463">
        <w:rPr>
          <w:rFonts w:asciiTheme="minorHAnsi" w:hAnsiTheme="minorHAnsi"/>
          <w:sz w:val="22"/>
          <w:szCs w:val="22"/>
        </w:rPr>
        <w:t xml:space="preserve">profesionální, </w:t>
      </w:r>
      <w:proofErr w:type="gramStart"/>
      <w:r w:rsidR="00DA2C0F" w:rsidRPr="00321463">
        <w:rPr>
          <w:rFonts w:asciiTheme="minorHAnsi" w:hAnsiTheme="minorHAnsi"/>
          <w:sz w:val="22"/>
          <w:szCs w:val="22"/>
        </w:rPr>
        <w:t xml:space="preserve">přátelské </w:t>
      </w:r>
      <w:r w:rsidR="0098151D">
        <w:rPr>
          <w:rFonts w:asciiTheme="minorHAnsi" w:hAnsiTheme="minorHAnsi"/>
          <w:sz w:val="22"/>
          <w:szCs w:val="22"/>
        </w:rPr>
        <w:t xml:space="preserve">           </w:t>
      </w:r>
      <w:r w:rsidR="00DA2C0F" w:rsidRPr="00321463">
        <w:rPr>
          <w:rFonts w:asciiTheme="minorHAnsi" w:hAnsiTheme="minorHAnsi"/>
          <w:sz w:val="22"/>
          <w:szCs w:val="22"/>
        </w:rPr>
        <w:t>a na</w:t>
      </w:r>
      <w:proofErr w:type="gramEnd"/>
      <w:r w:rsidR="00DA2C0F" w:rsidRPr="00321463">
        <w:rPr>
          <w:rFonts w:asciiTheme="minorHAnsi" w:hAnsiTheme="minorHAnsi"/>
          <w:sz w:val="22"/>
          <w:szCs w:val="22"/>
        </w:rPr>
        <w:t xml:space="preserve"> etice a transparentnosti založené pracovní prostředí.</w:t>
      </w:r>
      <w:r w:rsidR="006A228D">
        <w:rPr>
          <w:rFonts w:asciiTheme="minorHAnsi" w:hAnsiTheme="minorHAnsi"/>
          <w:sz w:val="22"/>
          <w:szCs w:val="22"/>
        </w:rPr>
        <w:t xml:space="preserve"> P</w:t>
      </w:r>
      <w:r w:rsidRPr="00BE583E">
        <w:rPr>
          <w:rFonts w:asciiTheme="minorHAnsi" w:hAnsiTheme="minorHAnsi"/>
          <w:bCs/>
          <w:sz w:val="22"/>
          <w:szCs w:val="22"/>
        </w:rPr>
        <w:t xml:space="preserve">omůže </w:t>
      </w:r>
      <w:r w:rsidR="006A228D">
        <w:rPr>
          <w:rFonts w:asciiTheme="minorHAnsi" w:hAnsiTheme="minorHAnsi"/>
          <w:bCs/>
          <w:sz w:val="22"/>
          <w:szCs w:val="22"/>
        </w:rPr>
        <w:t xml:space="preserve">tak </w:t>
      </w:r>
      <w:r w:rsidRPr="00BE583E">
        <w:rPr>
          <w:rFonts w:asciiTheme="minorHAnsi" w:hAnsiTheme="minorHAnsi"/>
          <w:bCs/>
          <w:sz w:val="22"/>
          <w:szCs w:val="22"/>
        </w:rPr>
        <w:t xml:space="preserve">ústavu zvýšit šance </w:t>
      </w:r>
      <w:r w:rsidR="0067600E">
        <w:rPr>
          <w:rFonts w:asciiTheme="minorHAnsi" w:hAnsiTheme="minorHAnsi"/>
          <w:bCs/>
          <w:sz w:val="22"/>
          <w:szCs w:val="22"/>
        </w:rPr>
        <w:t xml:space="preserve">především </w:t>
      </w:r>
      <w:r w:rsidRPr="00BE583E">
        <w:rPr>
          <w:rFonts w:asciiTheme="minorHAnsi" w:hAnsiTheme="minorHAnsi"/>
          <w:bCs/>
          <w:sz w:val="22"/>
          <w:szCs w:val="22"/>
        </w:rPr>
        <w:t xml:space="preserve">při </w:t>
      </w:r>
      <w:r>
        <w:rPr>
          <w:rFonts w:asciiTheme="minorHAnsi" w:hAnsiTheme="minorHAnsi"/>
          <w:bCs/>
          <w:sz w:val="22"/>
          <w:szCs w:val="22"/>
        </w:rPr>
        <w:t xml:space="preserve">získání renomovaných zahraničních expertů, kteří jsou klíčoví pro další rozvoj výzkumných aktivit ústavu. </w:t>
      </w:r>
    </w:p>
    <w:p w:rsidR="00BE583E" w:rsidRDefault="00BE583E" w:rsidP="00321463">
      <w:pPr>
        <w:jc w:val="both"/>
        <w:rPr>
          <w:rFonts w:asciiTheme="minorHAnsi" w:hAnsiTheme="minorHAnsi"/>
          <w:bCs/>
          <w:sz w:val="22"/>
          <w:szCs w:val="22"/>
        </w:rPr>
      </w:pPr>
    </w:p>
    <w:p w:rsidR="00321463" w:rsidRPr="00321463" w:rsidRDefault="00321463" w:rsidP="00321463">
      <w:pPr>
        <w:jc w:val="both"/>
        <w:rPr>
          <w:rFonts w:asciiTheme="minorHAnsi" w:hAnsiTheme="minorHAnsi"/>
          <w:sz w:val="22"/>
          <w:szCs w:val="22"/>
        </w:rPr>
      </w:pPr>
      <w:r w:rsidRPr="00AC1857">
        <w:rPr>
          <w:rFonts w:asciiTheme="minorHAnsi" w:hAnsiTheme="minorHAnsi"/>
          <w:sz w:val="22"/>
          <w:szCs w:val="22"/>
        </w:rPr>
        <w:t>„</w:t>
      </w:r>
      <w:r w:rsidR="0004442D" w:rsidRPr="00CF6333">
        <w:rPr>
          <w:rFonts w:asciiTheme="minorHAnsi" w:hAnsiTheme="minorHAnsi"/>
          <w:i/>
          <w:sz w:val="22"/>
          <w:szCs w:val="22"/>
        </w:rPr>
        <w:t xml:space="preserve">Uvědomujeme si nepostradatelnou roli kvalitních lidí pro výsledky vědecké </w:t>
      </w:r>
      <w:proofErr w:type="gramStart"/>
      <w:r w:rsidR="00BC2323" w:rsidRPr="00CF6333">
        <w:rPr>
          <w:rFonts w:asciiTheme="minorHAnsi" w:hAnsiTheme="minorHAnsi"/>
          <w:i/>
          <w:sz w:val="22"/>
          <w:szCs w:val="22"/>
        </w:rPr>
        <w:t>práce</w:t>
      </w:r>
      <w:r w:rsidR="0004442D" w:rsidRPr="00CF6333">
        <w:rPr>
          <w:rFonts w:asciiTheme="minorHAnsi" w:hAnsiTheme="minorHAnsi"/>
          <w:i/>
          <w:sz w:val="22"/>
          <w:szCs w:val="22"/>
        </w:rPr>
        <w:t xml:space="preserve"> </w:t>
      </w:r>
      <w:r w:rsidR="00F76862" w:rsidRPr="00CF6333">
        <w:rPr>
          <w:rFonts w:asciiTheme="minorHAnsi" w:hAnsiTheme="minorHAnsi"/>
          <w:i/>
          <w:sz w:val="22"/>
          <w:szCs w:val="22"/>
        </w:rPr>
        <w:t xml:space="preserve">                    </w:t>
      </w:r>
      <w:r w:rsidR="0004442D" w:rsidRPr="00CF6333">
        <w:rPr>
          <w:rFonts w:asciiTheme="minorHAnsi" w:hAnsiTheme="minorHAnsi"/>
          <w:i/>
          <w:sz w:val="22"/>
          <w:szCs w:val="22"/>
        </w:rPr>
        <w:t>a věříme</w:t>
      </w:r>
      <w:proofErr w:type="gramEnd"/>
      <w:r w:rsidR="0004442D" w:rsidRPr="00CF6333">
        <w:rPr>
          <w:rFonts w:asciiTheme="minorHAnsi" w:hAnsiTheme="minorHAnsi"/>
          <w:i/>
          <w:sz w:val="22"/>
          <w:szCs w:val="22"/>
        </w:rPr>
        <w:t xml:space="preserve">, že získaný certifikát </w:t>
      </w:r>
      <w:r w:rsidR="0067600E" w:rsidRPr="00CF6333">
        <w:rPr>
          <w:rFonts w:asciiTheme="minorHAnsi" w:hAnsiTheme="minorHAnsi"/>
          <w:i/>
          <w:sz w:val="22"/>
          <w:szCs w:val="22"/>
        </w:rPr>
        <w:t xml:space="preserve">nám </w:t>
      </w:r>
      <w:r w:rsidR="00BC7C74" w:rsidRPr="00CF6333">
        <w:rPr>
          <w:rFonts w:asciiTheme="minorHAnsi" w:hAnsiTheme="minorHAnsi"/>
          <w:i/>
          <w:sz w:val="22"/>
          <w:szCs w:val="22"/>
        </w:rPr>
        <w:t xml:space="preserve">pomůže </w:t>
      </w:r>
      <w:r w:rsidR="00F76862" w:rsidRPr="00CF6333">
        <w:rPr>
          <w:rFonts w:asciiTheme="minorHAnsi" w:hAnsiTheme="minorHAnsi"/>
          <w:i/>
          <w:sz w:val="22"/>
          <w:szCs w:val="22"/>
        </w:rPr>
        <w:t xml:space="preserve">tyto lidi </w:t>
      </w:r>
      <w:r w:rsidR="0067600E" w:rsidRPr="00CF6333">
        <w:rPr>
          <w:rFonts w:asciiTheme="minorHAnsi" w:hAnsiTheme="minorHAnsi"/>
          <w:i/>
          <w:sz w:val="22"/>
          <w:szCs w:val="22"/>
        </w:rPr>
        <w:t>přilákat a udržet</w:t>
      </w:r>
      <w:r w:rsidRPr="00AC1857">
        <w:rPr>
          <w:rFonts w:asciiTheme="minorHAnsi" w:hAnsiTheme="minorHAnsi"/>
          <w:sz w:val="22"/>
          <w:szCs w:val="22"/>
        </w:rPr>
        <w:t>,“ říká</w:t>
      </w:r>
      <w:r w:rsidR="00CF6333">
        <w:rPr>
          <w:rFonts w:asciiTheme="minorHAnsi" w:hAnsiTheme="minorHAnsi"/>
          <w:sz w:val="22"/>
          <w:szCs w:val="22"/>
        </w:rPr>
        <w:t xml:space="preserve"> MUDr.</w:t>
      </w:r>
      <w:r w:rsidRPr="00321463">
        <w:rPr>
          <w:rFonts w:asciiTheme="minorHAnsi" w:hAnsiTheme="minorHAnsi"/>
          <w:sz w:val="22"/>
          <w:szCs w:val="22"/>
        </w:rPr>
        <w:t xml:space="preserve"> </w:t>
      </w:r>
      <w:r w:rsidR="00C0184E">
        <w:rPr>
          <w:rFonts w:asciiTheme="minorHAnsi" w:hAnsiTheme="minorHAnsi"/>
          <w:sz w:val="22"/>
          <w:szCs w:val="22"/>
        </w:rPr>
        <w:t>Jan Kopecký</w:t>
      </w:r>
      <w:r w:rsidR="00CF6333">
        <w:rPr>
          <w:rFonts w:asciiTheme="minorHAnsi" w:hAnsiTheme="minorHAnsi"/>
          <w:sz w:val="22"/>
          <w:szCs w:val="22"/>
        </w:rPr>
        <w:t>, DrSc.</w:t>
      </w:r>
      <w:r w:rsidRPr="00321463">
        <w:rPr>
          <w:rFonts w:asciiTheme="minorHAnsi" w:hAnsiTheme="minorHAnsi"/>
          <w:sz w:val="22"/>
          <w:szCs w:val="22"/>
        </w:rPr>
        <w:t xml:space="preserve">, ředitel </w:t>
      </w:r>
      <w:r w:rsidR="00C0184E">
        <w:rPr>
          <w:rFonts w:asciiTheme="minorHAnsi" w:hAnsiTheme="minorHAnsi"/>
          <w:sz w:val="22"/>
          <w:szCs w:val="22"/>
        </w:rPr>
        <w:t>Fyziologického ústavu</w:t>
      </w:r>
      <w:r w:rsidRPr="00321463">
        <w:rPr>
          <w:rFonts w:asciiTheme="minorHAnsi" w:hAnsiTheme="minorHAnsi"/>
          <w:sz w:val="22"/>
          <w:szCs w:val="22"/>
        </w:rPr>
        <w:t xml:space="preserve">. </w:t>
      </w:r>
      <w:r w:rsidR="00AC1857">
        <w:rPr>
          <w:rFonts w:asciiTheme="minorHAnsi" w:hAnsiTheme="minorHAnsi"/>
          <w:sz w:val="22"/>
          <w:szCs w:val="22"/>
        </w:rPr>
        <w:t>Viktor Kratochvíl, manažer projektu</w:t>
      </w:r>
      <w:r w:rsidR="00742EAD">
        <w:rPr>
          <w:rFonts w:asciiTheme="minorHAnsi" w:hAnsiTheme="minorHAnsi"/>
          <w:sz w:val="22"/>
          <w:szCs w:val="22"/>
        </w:rPr>
        <w:t>,</w:t>
      </w:r>
      <w:bookmarkStart w:id="0" w:name="_GoBack"/>
      <w:bookmarkEnd w:id="0"/>
      <w:r w:rsidR="00AC1857">
        <w:rPr>
          <w:rFonts w:asciiTheme="minorHAnsi" w:hAnsiTheme="minorHAnsi"/>
          <w:sz w:val="22"/>
          <w:szCs w:val="22"/>
        </w:rPr>
        <w:t xml:space="preserve"> </w:t>
      </w:r>
      <w:r w:rsidR="00A52B04">
        <w:rPr>
          <w:rFonts w:asciiTheme="minorHAnsi" w:hAnsiTheme="minorHAnsi"/>
          <w:sz w:val="22"/>
          <w:szCs w:val="22"/>
        </w:rPr>
        <w:t>dodává</w:t>
      </w:r>
      <w:r w:rsidR="00AC1857">
        <w:rPr>
          <w:rFonts w:asciiTheme="minorHAnsi" w:hAnsiTheme="minorHAnsi"/>
          <w:sz w:val="22"/>
          <w:szCs w:val="22"/>
        </w:rPr>
        <w:t>: „</w:t>
      </w:r>
      <w:r w:rsidR="00AC1857" w:rsidRPr="00A94817">
        <w:rPr>
          <w:rFonts w:asciiTheme="minorHAnsi" w:hAnsiTheme="minorHAnsi"/>
          <w:i/>
          <w:sz w:val="22"/>
          <w:szCs w:val="22"/>
        </w:rPr>
        <w:t>Máme za sebou úvodní fázi HRS4R procesu, během které jsme provedli analýzu HR prostředí instituce a zvolili oblasti, které je třeba zlepšit, abychom vyhověli principům Evropské charty pro výzkumníky. Jde především o modernizaci náborového proces</w:t>
      </w:r>
      <w:r w:rsidR="00A94817" w:rsidRPr="00A94817">
        <w:rPr>
          <w:rFonts w:asciiTheme="minorHAnsi" w:hAnsiTheme="minorHAnsi"/>
          <w:i/>
          <w:sz w:val="22"/>
          <w:szCs w:val="22"/>
        </w:rPr>
        <w:t>u, novou definici úlohy</w:t>
      </w:r>
      <w:r w:rsidR="00AC1857" w:rsidRPr="00A94817">
        <w:rPr>
          <w:rFonts w:asciiTheme="minorHAnsi" w:hAnsiTheme="minorHAnsi"/>
          <w:i/>
          <w:sz w:val="22"/>
          <w:szCs w:val="22"/>
        </w:rPr>
        <w:t xml:space="preserve"> personálního oddělení a vypracování plánu kariérního rozvoje. Celkově však lze říci, že již teď tyto principy z velké míry naplňujeme</w:t>
      </w:r>
      <w:r w:rsidR="00AC1857">
        <w:rPr>
          <w:rFonts w:asciiTheme="minorHAnsi" w:hAnsiTheme="minorHAnsi"/>
          <w:sz w:val="22"/>
          <w:szCs w:val="22"/>
        </w:rPr>
        <w:t>“.</w:t>
      </w:r>
    </w:p>
    <w:p w:rsidR="007E4736" w:rsidRDefault="007E4736" w:rsidP="0002632B">
      <w:pPr>
        <w:jc w:val="both"/>
        <w:rPr>
          <w:rFonts w:asciiTheme="minorHAnsi" w:hAnsiTheme="minorHAnsi"/>
          <w:sz w:val="22"/>
          <w:szCs w:val="22"/>
        </w:rPr>
      </w:pPr>
    </w:p>
    <w:p w:rsidR="006B5BA5" w:rsidRDefault="006B5BA5" w:rsidP="006B5BA5">
      <w:pPr>
        <w:jc w:val="both"/>
        <w:rPr>
          <w:rFonts w:asciiTheme="minorHAnsi" w:hAnsiTheme="minorHAnsi"/>
          <w:sz w:val="22"/>
          <w:szCs w:val="22"/>
        </w:rPr>
      </w:pPr>
      <w:r w:rsidRPr="00321463">
        <w:rPr>
          <w:rFonts w:asciiTheme="minorHAnsi" w:hAnsiTheme="minorHAnsi"/>
          <w:sz w:val="22"/>
          <w:szCs w:val="22"/>
        </w:rPr>
        <w:t xml:space="preserve">Ocenění HR </w:t>
      </w:r>
      <w:proofErr w:type="spellStart"/>
      <w:r w:rsidRPr="00321463">
        <w:rPr>
          <w:rFonts w:asciiTheme="minorHAnsi" w:hAnsiTheme="minorHAnsi"/>
          <w:sz w:val="22"/>
          <w:szCs w:val="22"/>
        </w:rPr>
        <w:t>Award</w:t>
      </w:r>
      <w:proofErr w:type="spellEnd"/>
      <w:r w:rsidRPr="003214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získalo již</w:t>
      </w:r>
      <w:r w:rsidRPr="00321463">
        <w:rPr>
          <w:rFonts w:asciiTheme="minorHAnsi" w:hAnsiTheme="minorHAnsi"/>
          <w:sz w:val="22"/>
          <w:szCs w:val="22"/>
        </w:rPr>
        <w:t xml:space="preserve"> přes 440 evropských výzkumných ústavů. V České republice ocenění HR Exce</w:t>
      </w:r>
      <w:r w:rsidR="00AC1894">
        <w:rPr>
          <w:rFonts w:asciiTheme="minorHAnsi" w:hAnsiTheme="minorHAnsi"/>
          <w:sz w:val="22"/>
          <w:szCs w:val="22"/>
        </w:rPr>
        <w:t xml:space="preserve">llence in Research </w:t>
      </w:r>
      <w:proofErr w:type="spellStart"/>
      <w:r w:rsidR="00AC1894">
        <w:rPr>
          <w:rFonts w:asciiTheme="minorHAnsi" w:hAnsiTheme="minorHAnsi"/>
          <w:sz w:val="22"/>
          <w:szCs w:val="22"/>
        </w:rPr>
        <w:t>Award</w:t>
      </w:r>
      <w:proofErr w:type="spellEnd"/>
      <w:r w:rsidR="00AC1894">
        <w:rPr>
          <w:rFonts w:asciiTheme="minorHAnsi" w:hAnsiTheme="minorHAnsi"/>
          <w:sz w:val="22"/>
          <w:szCs w:val="22"/>
        </w:rPr>
        <w:t xml:space="preserve"> získalo </w:t>
      </w:r>
      <w:r>
        <w:rPr>
          <w:rFonts w:asciiTheme="minorHAnsi" w:hAnsiTheme="minorHAnsi"/>
          <w:sz w:val="22"/>
          <w:szCs w:val="22"/>
        </w:rPr>
        <w:t xml:space="preserve">dosud </w:t>
      </w:r>
      <w:r w:rsidRPr="00AC1857">
        <w:rPr>
          <w:rFonts w:asciiTheme="minorHAnsi" w:hAnsiTheme="minorHAnsi"/>
          <w:sz w:val="22"/>
          <w:szCs w:val="22"/>
        </w:rPr>
        <w:t xml:space="preserve">pouze </w:t>
      </w:r>
      <w:r w:rsidR="00AC1894">
        <w:rPr>
          <w:rFonts w:asciiTheme="minorHAnsi" w:hAnsiTheme="minorHAnsi"/>
          <w:sz w:val="22"/>
          <w:szCs w:val="22"/>
        </w:rPr>
        <w:t>několik institucí.</w:t>
      </w:r>
    </w:p>
    <w:p w:rsidR="00E247DC" w:rsidRDefault="00E247DC" w:rsidP="0002632B">
      <w:pPr>
        <w:jc w:val="both"/>
        <w:rPr>
          <w:rFonts w:asciiTheme="minorHAnsi" w:hAnsiTheme="minorHAnsi"/>
          <w:sz w:val="22"/>
          <w:szCs w:val="22"/>
        </w:rPr>
      </w:pPr>
    </w:p>
    <w:p w:rsidR="00E247DC" w:rsidRDefault="00E247DC" w:rsidP="0002632B">
      <w:pPr>
        <w:jc w:val="both"/>
        <w:rPr>
          <w:rFonts w:asciiTheme="minorHAnsi" w:hAnsiTheme="minorHAnsi"/>
          <w:sz w:val="22"/>
          <w:szCs w:val="22"/>
        </w:rPr>
      </w:pPr>
    </w:p>
    <w:p w:rsidR="00E247DC" w:rsidRPr="007E4736" w:rsidRDefault="00E247DC" w:rsidP="0002632B">
      <w:pPr>
        <w:jc w:val="both"/>
        <w:rPr>
          <w:rFonts w:asciiTheme="minorHAnsi" w:hAnsiTheme="minorHAnsi"/>
          <w:sz w:val="22"/>
          <w:szCs w:val="22"/>
        </w:rPr>
      </w:pPr>
    </w:p>
    <w:p w:rsidR="0002632B" w:rsidRPr="007E4736" w:rsidRDefault="000414F7" w:rsidP="007E4736">
      <w:pPr>
        <w:jc w:val="both"/>
        <w:rPr>
          <w:rFonts w:asciiTheme="minorHAnsi" w:hAnsiTheme="minorHAnsi"/>
          <w:sz w:val="22"/>
          <w:szCs w:val="22"/>
        </w:rPr>
      </w:pPr>
      <w:r w:rsidRPr="007E4736">
        <w:rPr>
          <w:rFonts w:asciiTheme="minorHAnsi" w:hAnsiTheme="minorHAnsi"/>
          <w:b/>
          <w:sz w:val="22"/>
          <w:szCs w:val="22"/>
        </w:rPr>
        <w:t>Kontakt:</w:t>
      </w:r>
      <w:r w:rsidRPr="007E4736">
        <w:rPr>
          <w:rFonts w:asciiTheme="minorHAnsi" w:hAnsiTheme="minorHAnsi"/>
          <w:sz w:val="22"/>
          <w:szCs w:val="22"/>
        </w:rPr>
        <w:t xml:space="preserve"> </w:t>
      </w:r>
      <w:r w:rsidR="00963FA9" w:rsidRPr="007E4736">
        <w:rPr>
          <w:rFonts w:asciiTheme="minorHAnsi" w:hAnsiTheme="minorHAnsi"/>
          <w:sz w:val="22"/>
          <w:szCs w:val="22"/>
        </w:rPr>
        <w:tab/>
      </w:r>
    </w:p>
    <w:p w:rsidR="00603ACF" w:rsidRDefault="00603ACF" w:rsidP="007E4736">
      <w:pPr>
        <w:pStyle w:val="Bezmezer"/>
        <w:spacing w:line="240" w:lineRule="auto"/>
        <w:rPr>
          <w:rFonts w:asciiTheme="minorHAnsi" w:eastAsia="Times New Roman" w:hAnsiTheme="minorHAnsi" w:cs="Calibri"/>
          <w:snapToGrid w:val="0"/>
          <w:lang w:eastAsia="de-DE"/>
        </w:rPr>
      </w:pPr>
    </w:p>
    <w:p w:rsidR="007E4736" w:rsidRPr="007E4736" w:rsidRDefault="007E4736" w:rsidP="00603ACF">
      <w:pPr>
        <w:pStyle w:val="Bezmezer"/>
        <w:spacing w:line="360" w:lineRule="auto"/>
        <w:rPr>
          <w:rFonts w:asciiTheme="minorHAnsi" w:eastAsia="Times New Roman" w:hAnsiTheme="minorHAnsi" w:cs="Calibri"/>
          <w:snapToGrid w:val="0"/>
          <w:lang w:eastAsia="de-DE"/>
        </w:rPr>
      </w:pPr>
      <w:r w:rsidRPr="007E4736">
        <w:rPr>
          <w:rFonts w:asciiTheme="minorHAnsi" w:eastAsia="Times New Roman" w:hAnsiTheme="minorHAnsi" w:cs="Calibri"/>
          <w:snapToGrid w:val="0"/>
          <w:lang w:eastAsia="de-DE"/>
        </w:rPr>
        <w:t xml:space="preserve">Diana </w:t>
      </w:r>
      <w:r w:rsidR="00BC7C74" w:rsidRPr="007E4736">
        <w:rPr>
          <w:rFonts w:asciiTheme="minorHAnsi" w:eastAsia="Times New Roman" w:hAnsiTheme="minorHAnsi" w:cs="Calibri"/>
          <w:snapToGrid w:val="0"/>
          <w:lang w:eastAsia="de-DE"/>
        </w:rPr>
        <w:t>Moosová, PR</w:t>
      </w:r>
      <w:r w:rsidR="00E247DC">
        <w:rPr>
          <w:rFonts w:asciiTheme="minorHAnsi" w:eastAsia="Times New Roman" w:hAnsiTheme="minorHAnsi" w:cs="Calibri"/>
          <w:snapToGrid w:val="0"/>
          <w:lang w:eastAsia="de-DE"/>
        </w:rPr>
        <w:t xml:space="preserve"> specialista, </w:t>
      </w:r>
      <w:r w:rsidRPr="007E4736">
        <w:rPr>
          <w:rFonts w:asciiTheme="minorHAnsi" w:eastAsia="Times New Roman" w:hAnsiTheme="minorHAnsi" w:cs="Calibri"/>
          <w:snapToGrid w:val="0"/>
          <w:lang w:eastAsia="de-DE"/>
        </w:rPr>
        <w:t xml:space="preserve">e-mail: </w:t>
      </w:r>
      <w:hyperlink r:id="rId7" w:history="1">
        <w:r w:rsidR="00AC1894" w:rsidRPr="0029190E">
          <w:rPr>
            <w:rStyle w:val="Hypertextovodkaz"/>
            <w:rFonts w:asciiTheme="minorHAnsi" w:eastAsia="Times New Roman" w:hAnsiTheme="minorHAnsi" w:cs="Calibri"/>
            <w:snapToGrid w:val="0"/>
            <w:lang w:eastAsia="de-DE"/>
          </w:rPr>
          <w:t>diana.moosova@fgu.cas.cz</w:t>
        </w:r>
      </w:hyperlink>
      <w:r w:rsidRPr="007E4736">
        <w:rPr>
          <w:rFonts w:asciiTheme="minorHAnsi" w:eastAsia="Times New Roman" w:hAnsiTheme="minorHAnsi" w:cs="Calibri"/>
          <w:snapToGrid w:val="0"/>
          <w:lang w:eastAsia="de-DE"/>
        </w:rPr>
        <w:t xml:space="preserve">, tel.: </w:t>
      </w:r>
      <w:r w:rsidR="00DD6F27">
        <w:rPr>
          <w:rFonts w:asciiTheme="minorHAnsi" w:eastAsia="Times New Roman" w:hAnsiTheme="minorHAnsi" w:cs="Calibri"/>
          <w:snapToGrid w:val="0"/>
          <w:lang w:eastAsia="de-DE"/>
        </w:rPr>
        <w:t>+420 778 484</w:t>
      </w:r>
      <w:r w:rsidR="00603ACF">
        <w:rPr>
          <w:rFonts w:asciiTheme="minorHAnsi" w:eastAsia="Times New Roman" w:hAnsiTheme="minorHAnsi" w:cs="Calibri"/>
          <w:snapToGrid w:val="0"/>
          <w:lang w:eastAsia="de-DE"/>
        </w:rPr>
        <w:t> </w:t>
      </w:r>
      <w:r w:rsidR="00DD6F27">
        <w:rPr>
          <w:rFonts w:asciiTheme="minorHAnsi" w:eastAsia="Times New Roman" w:hAnsiTheme="minorHAnsi" w:cs="Calibri"/>
          <w:snapToGrid w:val="0"/>
          <w:lang w:eastAsia="de-DE"/>
        </w:rPr>
        <w:t>825</w:t>
      </w:r>
    </w:p>
    <w:p w:rsidR="007E4736" w:rsidRPr="007E4736" w:rsidRDefault="007E4736" w:rsidP="00603ACF">
      <w:pPr>
        <w:pStyle w:val="Bezmezer"/>
        <w:spacing w:line="360" w:lineRule="auto"/>
        <w:rPr>
          <w:rFonts w:asciiTheme="minorHAnsi" w:eastAsia="Times New Roman" w:hAnsiTheme="minorHAnsi"/>
        </w:rPr>
      </w:pPr>
      <w:r w:rsidRPr="007E4736">
        <w:rPr>
          <w:rFonts w:asciiTheme="minorHAnsi" w:eastAsia="Times New Roman" w:hAnsiTheme="minorHAnsi" w:cs="Calibri"/>
          <w:snapToGrid w:val="0"/>
          <w:lang w:eastAsia="de-DE"/>
        </w:rPr>
        <w:t xml:space="preserve">Ing. Viktor Kratochvíl, </w:t>
      </w:r>
      <w:bookmarkStart w:id="1" w:name="OLE_LINK7"/>
      <w:r w:rsidR="00E247DC">
        <w:rPr>
          <w:rFonts w:asciiTheme="minorHAnsi" w:eastAsia="Times New Roman" w:hAnsiTheme="minorHAnsi" w:cs="Calibri"/>
          <w:snapToGrid w:val="0"/>
          <w:lang w:eastAsia="de-DE"/>
        </w:rPr>
        <w:t>manažer projektu</w:t>
      </w:r>
      <w:r w:rsidRPr="007E4736">
        <w:rPr>
          <w:rFonts w:asciiTheme="minorHAnsi" w:eastAsia="Times New Roman" w:hAnsiTheme="minorHAnsi" w:cs="Calibri"/>
          <w:snapToGrid w:val="0"/>
          <w:lang w:eastAsia="de-DE"/>
        </w:rPr>
        <w:t xml:space="preserve">, e-mail: </w:t>
      </w:r>
      <w:bookmarkEnd w:id="1"/>
      <w:r w:rsidR="00603ACF">
        <w:rPr>
          <w:rFonts w:asciiTheme="minorHAnsi" w:eastAsia="Times New Roman" w:hAnsiTheme="minorHAnsi" w:cs="Calibri"/>
          <w:snapToGrid w:val="0"/>
          <w:lang w:eastAsia="de-DE"/>
        </w:rPr>
        <w:fldChar w:fldCharType="begin"/>
      </w:r>
      <w:r w:rsidR="00603ACF">
        <w:rPr>
          <w:rFonts w:asciiTheme="minorHAnsi" w:eastAsia="Times New Roman" w:hAnsiTheme="minorHAnsi" w:cs="Calibri"/>
          <w:snapToGrid w:val="0"/>
          <w:lang w:eastAsia="de-DE"/>
        </w:rPr>
        <w:instrText xml:space="preserve"> HYPERLINK "mailto:</w:instrText>
      </w:r>
      <w:r w:rsidR="00603ACF" w:rsidRPr="007E4736">
        <w:rPr>
          <w:rFonts w:asciiTheme="minorHAnsi" w:eastAsia="Times New Roman" w:hAnsiTheme="minorHAnsi" w:cs="Calibri"/>
          <w:snapToGrid w:val="0"/>
          <w:lang w:eastAsia="de-DE"/>
        </w:rPr>
        <w:instrText>viktor.kratochvil@fgu.cas.cz</w:instrText>
      </w:r>
      <w:r w:rsidR="00603ACF">
        <w:rPr>
          <w:rFonts w:asciiTheme="minorHAnsi" w:eastAsia="Times New Roman" w:hAnsiTheme="minorHAnsi" w:cs="Calibri"/>
          <w:snapToGrid w:val="0"/>
          <w:lang w:eastAsia="de-DE"/>
        </w:rPr>
        <w:instrText xml:space="preserve">" </w:instrText>
      </w:r>
      <w:r w:rsidR="00603ACF">
        <w:rPr>
          <w:rFonts w:asciiTheme="minorHAnsi" w:eastAsia="Times New Roman" w:hAnsiTheme="minorHAnsi" w:cs="Calibri"/>
          <w:snapToGrid w:val="0"/>
          <w:lang w:eastAsia="de-DE"/>
        </w:rPr>
        <w:fldChar w:fldCharType="separate"/>
      </w:r>
      <w:r w:rsidR="00603ACF" w:rsidRPr="00BC28B1">
        <w:rPr>
          <w:rStyle w:val="Hypertextovodkaz"/>
          <w:rFonts w:asciiTheme="minorHAnsi" w:eastAsia="Times New Roman" w:hAnsiTheme="minorHAnsi" w:cs="Calibri"/>
          <w:snapToGrid w:val="0"/>
          <w:lang w:eastAsia="de-DE"/>
        </w:rPr>
        <w:t>viktor.kratochvil@fgu.cas.cz</w:t>
      </w:r>
      <w:r w:rsidR="00603ACF">
        <w:rPr>
          <w:rFonts w:asciiTheme="minorHAnsi" w:eastAsia="Times New Roman" w:hAnsiTheme="minorHAnsi" w:cs="Calibri"/>
          <w:snapToGrid w:val="0"/>
          <w:lang w:eastAsia="de-DE"/>
        </w:rPr>
        <w:fldChar w:fldCharType="end"/>
      </w:r>
      <w:r w:rsidR="00603ACF">
        <w:rPr>
          <w:rFonts w:asciiTheme="minorHAnsi" w:eastAsia="Times New Roman" w:hAnsiTheme="minorHAnsi" w:cs="Calibri"/>
          <w:snapToGrid w:val="0"/>
          <w:lang w:eastAsia="de-DE"/>
        </w:rPr>
        <w:t>, tel.: +420 241 062 584</w:t>
      </w:r>
    </w:p>
    <w:p w:rsidR="0002632B" w:rsidRPr="0002632B" w:rsidRDefault="0002632B" w:rsidP="00F42E22">
      <w:pPr>
        <w:spacing w:after="200" w:line="276" w:lineRule="auto"/>
        <w:rPr>
          <w:rFonts w:asciiTheme="majorHAnsi" w:hAnsiTheme="majorHAnsi"/>
          <w:sz w:val="22"/>
          <w:szCs w:val="22"/>
        </w:rPr>
      </w:pPr>
    </w:p>
    <w:sectPr w:rsidR="0002632B" w:rsidRPr="0002632B" w:rsidSect="004927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70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F9" w:rsidRDefault="00E963F9" w:rsidP="00F42E22">
      <w:r>
        <w:separator/>
      </w:r>
    </w:p>
  </w:endnote>
  <w:endnote w:type="continuationSeparator" w:id="0">
    <w:p w:rsidR="00E963F9" w:rsidRDefault="00E963F9" w:rsidP="00F4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22" w:rsidRDefault="00F42E22" w:rsidP="00F42E22"/>
  <w:p w:rsidR="00F42E22" w:rsidRDefault="00F42E22" w:rsidP="00F42E22"/>
  <w:p w:rsidR="00F42E22" w:rsidRDefault="00F42E22" w:rsidP="00F42E22"/>
  <w:p w:rsidR="00F42E22" w:rsidRPr="00A41A01" w:rsidRDefault="00F42E22" w:rsidP="00F42E22">
    <w:pPr>
      <w:rPr>
        <w:color w:val="E5007D"/>
      </w:rPr>
    </w:pPr>
    <w:r w:rsidRPr="00BB4E4E"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22" w:rsidRPr="00F42E22" w:rsidRDefault="00F42E22" w:rsidP="00F42E22">
    <w:pPr>
      <w:rPr>
        <w:sz w:val="17"/>
        <w:szCs w:val="17"/>
      </w:rPr>
    </w:pPr>
  </w:p>
  <w:p w:rsidR="00F42E22" w:rsidRPr="00F42E22" w:rsidRDefault="00F42E22" w:rsidP="00F42E22">
    <w:pPr>
      <w:rPr>
        <w:sz w:val="17"/>
        <w:szCs w:val="17"/>
      </w:rPr>
    </w:pPr>
  </w:p>
  <w:p w:rsidR="00F42E22" w:rsidRPr="00F42E22" w:rsidRDefault="00F42E22" w:rsidP="00F42E22">
    <w:pPr>
      <w:rPr>
        <w:sz w:val="17"/>
        <w:szCs w:val="17"/>
      </w:rPr>
    </w:pPr>
  </w:p>
  <w:p w:rsidR="00F42E22" w:rsidRPr="00F42E22" w:rsidRDefault="00F42E22" w:rsidP="00F42E22">
    <w:pPr>
      <w:rPr>
        <w:color w:val="E5007D"/>
        <w:sz w:val="17"/>
        <w:szCs w:val="17"/>
      </w:rPr>
    </w:pPr>
    <w:r w:rsidRPr="00F42E22">
      <w:rPr>
        <w:b/>
        <w:bCs/>
        <w:sz w:val="17"/>
        <w:szCs w:val="17"/>
      </w:rPr>
      <w:t>Fyziologický ústav AV ČR, v. v. i.</w:t>
    </w:r>
    <w:r w:rsidRPr="00F42E22">
      <w:rPr>
        <w:sz w:val="17"/>
        <w:szCs w:val="17"/>
      </w:rPr>
      <w:t xml:space="preserve"> – Vídeňská 1083, 142 20 Praha 4 – Tel. 241 062 424 / 773 100 686</w:t>
    </w:r>
    <w:r w:rsidRPr="00F42E22">
      <w:rPr>
        <w:sz w:val="17"/>
        <w:szCs w:val="17"/>
      </w:rPr>
      <w:br/>
      <w:t>E-mail: fgu@fgu.cas.cz – http://fgu.cas.cz – IČ: 67985823 – DIČ: CZ67985823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F9" w:rsidRDefault="00E963F9" w:rsidP="00F42E22">
      <w:r>
        <w:separator/>
      </w:r>
    </w:p>
  </w:footnote>
  <w:footnote w:type="continuationSeparator" w:id="0">
    <w:p w:rsidR="00E963F9" w:rsidRDefault="00E963F9" w:rsidP="00F4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22" w:rsidRDefault="00F42E22" w:rsidP="00F42E22">
    <w:pPr>
      <w:pStyle w:val="Zhlav"/>
    </w:pPr>
  </w:p>
  <w:p w:rsidR="00F42E22" w:rsidRDefault="00F42E22" w:rsidP="00F42E22">
    <w:pPr>
      <w:pStyle w:val="Zhlav"/>
    </w:pPr>
  </w:p>
  <w:p w:rsidR="00F42E22" w:rsidRDefault="00F42E22" w:rsidP="00F42E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22" w:rsidRDefault="00891BC0" w:rsidP="00F42E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3B0AF41" wp14:editId="5C403C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2381" cy="1510351"/>
          <wp:effectExtent l="0" t="0" r="0" b="0"/>
          <wp:wrapNone/>
          <wp:docPr id="1" name="Obrázek 0" descr="Fyziologický ústav AV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Fyziologický ústav AV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188" cy="1510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E22" w:rsidRDefault="00F42E22" w:rsidP="00F42E22">
    <w:pPr>
      <w:pStyle w:val="Zhlav"/>
    </w:pPr>
  </w:p>
  <w:p w:rsidR="00F42E22" w:rsidRDefault="00F42E22" w:rsidP="00F42E22">
    <w:pPr>
      <w:pStyle w:val="Zhlav"/>
    </w:pPr>
  </w:p>
  <w:p w:rsidR="00F42E22" w:rsidRDefault="00F42E22" w:rsidP="00F42E22">
    <w:pPr>
      <w:pStyle w:val="Zhlav"/>
    </w:pPr>
  </w:p>
  <w:p w:rsidR="00F42E22" w:rsidRDefault="00F42E22" w:rsidP="00F42E22">
    <w:pPr>
      <w:pStyle w:val="Zhlav"/>
    </w:pPr>
  </w:p>
  <w:p w:rsidR="00F42E22" w:rsidRDefault="00F42E22" w:rsidP="00F42E22">
    <w:pPr>
      <w:pStyle w:val="Zhlav"/>
    </w:pPr>
  </w:p>
  <w:p w:rsidR="00F42E22" w:rsidRDefault="00F42E22" w:rsidP="00F42E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2B"/>
    <w:rsid w:val="000020C0"/>
    <w:rsid w:val="0002632B"/>
    <w:rsid w:val="000414F7"/>
    <w:rsid w:val="0004442D"/>
    <w:rsid w:val="0006196B"/>
    <w:rsid w:val="000E37BD"/>
    <w:rsid w:val="002A6BB2"/>
    <w:rsid w:val="002C473D"/>
    <w:rsid w:val="00321463"/>
    <w:rsid w:val="0036622A"/>
    <w:rsid w:val="00380E34"/>
    <w:rsid w:val="004927F2"/>
    <w:rsid w:val="00517083"/>
    <w:rsid w:val="005217C1"/>
    <w:rsid w:val="005B1D60"/>
    <w:rsid w:val="005F7C4D"/>
    <w:rsid w:val="00603ACF"/>
    <w:rsid w:val="0067600E"/>
    <w:rsid w:val="006A228D"/>
    <w:rsid w:val="006B5BA5"/>
    <w:rsid w:val="00727F63"/>
    <w:rsid w:val="00742EAD"/>
    <w:rsid w:val="007825E6"/>
    <w:rsid w:val="007C7824"/>
    <w:rsid w:val="007E4736"/>
    <w:rsid w:val="00891BC0"/>
    <w:rsid w:val="008E71CF"/>
    <w:rsid w:val="0096271B"/>
    <w:rsid w:val="00963FA9"/>
    <w:rsid w:val="0098151D"/>
    <w:rsid w:val="00A41A01"/>
    <w:rsid w:val="00A52B04"/>
    <w:rsid w:val="00A638FE"/>
    <w:rsid w:val="00A94817"/>
    <w:rsid w:val="00AC1857"/>
    <w:rsid w:val="00AC1894"/>
    <w:rsid w:val="00BB4E4E"/>
    <w:rsid w:val="00BC2323"/>
    <w:rsid w:val="00BC7C74"/>
    <w:rsid w:val="00BE583E"/>
    <w:rsid w:val="00C0184E"/>
    <w:rsid w:val="00CF6333"/>
    <w:rsid w:val="00DA2C0F"/>
    <w:rsid w:val="00DD6F27"/>
    <w:rsid w:val="00E17BF9"/>
    <w:rsid w:val="00E20A9F"/>
    <w:rsid w:val="00E247DC"/>
    <w:rsid w:val="00E6741D"/>
    <w:rsid w:val="00E963F9"/>
    <w:rsid w:val="00EA03E6"/>
    <w:rsid w:val="00EF3A86"/>
    <w:rsid w:val="00F42E22"/>
    <w:rsid w:val="00F76862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32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271B"/>
    <w:pPr>
      <w:keepNext/>
      <w:keepLines/>
      <w:suppressAutoHyphens/>
      <w:autoSpaceDE w:val="0"/>
      <w:autoSpaceDN w:val="0"/>
      <w:adjustRightInd w:val="0"/>
      <w:spacing w:before="480" w:line="264" w:lineRule="auto"/>
      <w:textAlignment w:val="center"/>
      <w:outlineLvl w:val="0"/>
    </w:pPr>
    <w:rPr>
      <w:rFonts w:ascii="Cambria" w:hAnsi="Cambria"/>
      <w:b/>
      <w:bCs/>
      <w:color w:val="6C90C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271B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1"/>
    </w:pPr>
    <w:rPr>
      <w:rFonts w:ascii="Cambria" w:hAnsi="Cambria"/>
      <w:b/>
      <w:bCs/>
      <w:color w:val="6C90C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271B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2"/>
    </w:pPr>
    <w:rPr>
      <w:rFonts w:ascii="Cambria" w:hAnsi="Cambria"/>
      <w:b/>
      <w:bCs/>
      <w:color w:val="6C90C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03E6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3"/>
    </w:pPr>
    <w:rPr>
      <w:rFonts w:ascii="Cambria" w:hAnsi="Cambria"/>
      <w:b/>
      <w:bCs/>
      <w:iCs/>
      <w:color w:val="00000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A03E6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4"/>
    </w:pPr>
    <w:rPr>
      <w:rFonts w:ascii="Cambria" w:hAnsi="Cambria"/>
      <w:color w:val="50366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196B"/>
    <w:pPr>
      <w:tabs>
        <w:tab w:val="center" w:pos="4536"/>
        <w:tab w:val="right" w:pos="9072"/>
      </w:tabs>
      <w:suppressAutoHyphens/>
      <w:autoSpaceDE w:val="0"/>
      <w:autoSpaceDN w:val="0"/>
      <w:adjustRightInd w:val="0"/>
      <w:textAlignment w:val="center"/>
    </w:pPr>
    <w:rPr>
      <w:rFonts w:ascii="Cambria" w:eastAsia="Cambria" w:hAnsi="Cambria" w:cs="Cambria"/>
      <w:color w:val="00000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196B"/>
  </w:style>
  <w:style w:type="paragraph" w:styleId="Zpat">
    <w:name w:val="footer"/>
    <w:basedOn w:val="Normln"/>
    <w:link w:val="ZpatChar"/>
    <w:uiPriority w:val="99"/>
    <w:unhideWhenUsed/>
    <w:rsid w:val="0006196B"/>
    <w:pPr>
      <w:tabs>
        <w:tab w:val="center" w:pos="4536"/>
        <w:tab w:val="right" w:pos="9072"/>
      </w:tabs>
      <w:suppressAutoHyphens/>
      <w:autoSpaceDE w:val="0"/>
      <w:autoSpaceDN w:val="0"/>
      <w:adjustRightInd w:val="0"/>
      <w:textAlignment w:val="center"/>
    </w:pPr>
    <w:rPr>
      <w:rFonts w:ascii="Cambria" w:eastAsia="Cambria" w:hAnsi="Cambria" w:cs="Cambria"/>
      <w:color w:val="00000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196B"/>
  </w:style>
  <w:style w:type="paragraph" w:styleId="Textbubliny">
    <w:name w:val="Balloon Text"/>
    <w:basedOn w:val="Normln"/>
    <w:link w:val="TextbublinyChar"/>
    <w:uiPriority w:val="99"/>
    <w:semiHidden/>
    <w:unhideWhenUsed/>
    <w:rsid w:val="000619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96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06196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6271B"/>
    <w:rPr>
      <w:rFonts w:ascii="Cambria" w:eastAsia="Times New Roman" w:hAnsi="Cambria" w:cs="Times New Roman"/>
      <w:b/>
      <w:bCs/>
      <w:color w:val="6C90C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271B"/>
    <w:rPr>
      <w:rFonts w:ascii="Cambria" w:eastAsia="Times New Roman" w:hAnsi="Cambria" w:cs="Times New Roman"/>
      <w:b/>
      <w:bCs/>
      <w:color w:val="6C90C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6271B"/>
    <w:rPr>
      <w:rFonts w:ascii="Cambria" w:eastAsia="Times New Roman" w:hAnsi="Cambria" w:cs="Times New Roman"/>
      <w:b/>
      <w:bCs/>
      <w:color w:val="6C90C0"/>
    </w:rPr>
  </w:style>
  <w:style w:type="character" w:customStyle="1" w:styleId="Nadpis4Char">
    <w:name w:val="Nadpis 4 Char"/>
    <w:basedOn w:val="Standardnpsmoodstavce"/>
    <w:link w:val="Nadpis4"/>
    <w:uiPriority w:val="9"/>
    <w:rsid w:val="00EA03E6"/>
    <w:rPr>
      <w:rFonts w:ascii="Cambria" w:eastAsia="Times New Roman" w:hAnsi="Cambria" w:cs="Times New Roman"/>
      <w:b/>
      <w:bCs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96271B"/>
    <w:pPr>
      <w:numPr>
        <w:ilvl w:val="1"/>
      </w:numPr>
      <w:suppressAutoHyphens/>
      <w:autoSpaceDE w:val="0"/>
      <w:autoSpaceDN w:val="0"/>
      <w:adjustRightInd w:val="0"/>
      <w:spacing w:line="264" w:lineRule="auto"/>
      <w:textAlignment w:val="center"/>
    </w:pPr>
    <w:rPr>
      <w:rFonts w:ascii="Cambria" w:hAnsi="Cambria"/>
      <w:i/>
      <w:iCs/>
      <w:color w:val="6C90C0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96271B"/>
    <w:rPr>
      <w:rFonts w:ascii="Cambria" w:eastAsia="Times New Roman" w:hAnsi="Cambria" w:cs="Times New Roman"/>
      <w:i/>
      <w:iCs/>
      <w:color w:val="6C90C0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96271B"/>
    <w:rPr>
      <w:b/>
      <w:bCs/>
      <w:i/>
      <w:iCs/>
      <w:color w:val="6C90C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3E6"/>
    <w:pPr>
      <w:suppressAutoHyphens/>
      <w:autoSpaceDE w:val="0"/>
      <w:autoSpaceDN w:val="0"/>
      <w:adjustRightInd w:val="0"/>
      <w:spacing w:before="200" w:after="280" w:line="264" w:lineRule="auto"/>
      <w:ind w:left="936" w:right="936"/>
      <w:textAlignment w:val="center"/>
    </w:pPr>
    <w:rPr>
      <w:rFonts w:ascii="Cambria" w:eastAsia="Cambria" w:hAnsi="Cambria" w:cs="Cambria"/>
      <w:b/>
      <w:bCs/>
      <w:i/>
      <w:iCs/>
      <w:color w:val="6C90C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3E6"/>
    <w:rPr>
      <w:rFonts w:ascii="Cambria" w:hAnsi="Cambria"/>
      <w:b/>
      <w:bCs/>
      <w:i/>
      <w:iCs/>
      <w:color w:val="6C90C0"/>
    </w:rPr>
  </w:style>
  <w:style w:type="character" w:styleId="Odkazjemn">
    <w:name w:val="Subtle Reference"/>
    <w:basedOn w:val="Standardnpsmoodstavce"/>
    <w:uiPriority w:val="31"/>
    <w:qFormat/>
    <w:rsid w:val="0096271B"/>
    <w:rPr>
      <w:smallCaps/>
      <w:color w:val="6C90C0"/>
      <w:u w:val="single"/>
    </w:rPr>
  </w:style>
  <w:style w:type="character" w:styleId="Odkazintenzivn">
    <w:name w:val="Intense Reference"/>
    <w:basedOn w:val="Standardnpsmoodstavce"/>
    <w:uiPriority w:val="32"/>
    <w:qFormat/>
    <w:rsid w:val="0096271B"/>
    <w:rPr>
      <w:b/>
      <w:bCs/>
      <w:smallCaps/>
      <w:color w:val="6C90C0"/>
      <w:spacing w:val="5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EA03E6"/>
    <w:rPr>
      <w:rFonts w:ascii="Cambria" w:eastAsia="Times New Roman" w:hAnsi="Cambria" w:cs="Times New Roman"/>
      <w:color w:val="503662"/>
    </w:rPr>
  </w:style>
  <w:style w:type="paragraph" w:styleId="Nzev">
    <w:name w:val="Title"/>
    <w:basedOn w:val="Normln"/>
    <w:next w:val="Normln"/>
    <w:link w:val="NzevChar"/>
    <w:uiPriority w:val="10"/>
    <w:qFormat/>
    <w:rsid w:val="004927F2"/>
    <w:pPr>
      <w:suppressAutoHyphens/>
      <w:autoSpaceDE w:val="0"/>
      <w:autoSpaceDN w:val="0"/>
      <w:adjustRightInd w:val="0"/>
      <w:spacing w:after="300"/>
      <w:contextualSpacing/>
      <w:textAlignment w:val="center"/>
    </w:pPr>
    <w:rPr>
      <w:rFonts w:ascii="Cambria" w:hAnsi="Cambria"/>
      <w:color w:val="000000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927F2"/>
    <w:rPr>
      <w:rFonts w:ascii="Cambria" w:eastAsia="Times New Roman" w:hAnsi="Cambria" w:cs="Times New Roman"/>
      <w:color w:val="000000"/>
      <w:kern w:val="28"/>
      <w:sz w:val="52"/>
      <w:szCs w:val="52"/>
    </w:rPr>
  </w:style>
  <w:style w:type="paragraph" w:styleId="Bezmezer">
    <w:name w:val="No Spacing"/>
    <w:uiPriority w:val="1"/>
    <w:qFormat/>
    <w:rsid w:val="005217C1"/>
    <w:pPr>
      <w:spacing w:line="264" w:lineRule="auto"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2632B"/>
    <w:rPr>
      <w:color w:val="575757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32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271B"/>
    <w:pPr>
      <w:keepNext/>
      <w:keepLines/>
      <w:suppressAutoHyphens/>
      <w:autoSpaceDE w:val="0"/>
      <w:autoSpaceDN w:val="0"/>
      <w:adjustRightInd w:val="0"/>
      <w:spacing w:before="480" w:line="264" w:lineRule="auto"/>
      <w:textAlignment w:val="center"/>
      <w:outlineLvl w:val="0"/>
    </w:pPr>
    <w:rPr>
      <w:rFonts w:ascii="Cambria" w:hAnsi="Cambria"/>
      <w:b/>
      <w:bCs/>
      <w:color w:val="6C90C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271B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1"/>
    </w:pPr>
    <w:rPr>
      <w:rFonts w:ascii="Cambria" w:hAnsi="Cambria"/>
      <w:b/>
      <w:bCs/>
      <w:color w:val="6C90C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271B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2"/>
    </w:pPr>
    <w:rPr>
      <w:rFonts w:ascii="Cambria" w:hAnsi="Cambria"/>
      <w:b/>
      <w:bCs/>
      <w:color w:val="6C90C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03E6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3"/>
    </w:pPr>
    <w:rPr>
      <w:rFonts w:ascii="Cambria" w:hAnsi="Cambria"/>
      <w:b/>
      <w:bCs/>
      <w:iCs/>
      <w:color w:val="00000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A03E6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4"/>
    </w:pPr>
    <w:rPr>
      <w:rFonts w:ascii="Cambria" w:hAnsi="Cambria"/>
      <w:color w:val="50366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196B"/>
    <w:pPr>
      <w:tabs>
        <w:tab w:val="center" w:pos="4536"/>
        <w:tab w:val="right" w:pos="9072"/>
      </w:tabs>
      <w:suppressAutoHyphens/>
      <w:autoSpaceDE w:val="0"/>
      <w:autoSpaceDN w:val="0"/>
      <w:adjustRightInd w:val="0"/>
      <w:textAlignment w:val="center"/>
    </w:pPr>
    <w:rPr>
      <w:rFonts w:ascii="Cambria" w:eastAsia="Cambria" w:hAnsi="Cambria" w:cs="Cambria"/>
      <w:color w:val="00000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196B"/>
  </w:style>
  <w:style w:type="paragraph" w:styleId="Zpat">
    <w:name w:val="footer"/>
    <w:basedOn w:val="Normln"/>
    <w:link w:val="ZpatChar"/>
    <w:uiPriority w:val="99"/>
    <w:unhideWhenUsed/>
    <w:rsid w:val="0006196B"/>
    <w:pPr>
      <w:tabs>
        <w:tab w:val="center" w:pos="4536"/>
        <w:tab w:val="right" w:pos="9072"/>
      </w:tabs>
      <w:suppressAutoHyphens/>
      <w:autoSpaceDE w:val="0"/>
      <w:autoSpaceDN w:val="0"/>
      <w:adjustRightInd w:val="0"/>
      <w:textAlignment w:val="center"/>
    </w:pPr>
    <w:rPr>
      <w:rFonts w:ascii="Cambria" w:eastAsia="Cambria" w:hAnsi="Cambria" w:cs="Cambria"/>
      <w:color w:val="00000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196B"/>
  </w:style>
  <w:style w:type="paragraph" w:styleId="Textbubliny">
    <w:name w:val="Balloon Text"/>
    <w:basedOn w:val="Normln"/>
    <w:link w:val="TextbublinyChar"/>
    <w:uiPriority w:val="99"/>
    <w:semiHidden/>
    <w:unhideWhenUsed/>
    <w:rsid w:val="000619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96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06196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6271B"/>
    <w:rPr>
      <w:rFonts w:ascii="Cambria" w:eastAsia="Times New Roman" w:hAnsi="Cambria" w:cs="Times New Roman"/>
      <w:b/>
      <w:bCs/>
      <w:color w:val="6C90C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271B"/>
    <w:rPr>
      <w:rFonts w:ascii="Cambria" w:eastAsia="Times New Roman" w:hAnsi="Cambria" w:cs="Times New Roman"/>
      <w:b/>
      <w:bCs/>
      <w:color w:val="6C90C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6271B"/>
    <w:rPr>
      <w:rFonts w:ascii="Cambria" w:eastAsia="Times New Roman" w:hAnsi="Cambria" w:cs="Times New Roman"/>
      <w:b/>
      <w:bCs/>
      <w:color w:val="6C90C0"/>
    </w:rPr>
  </w:style>
  <w:style w:type="character" w:customStyle="1" w:styleId="Nadpis4Char">
    <w:name w:val="Nadpis 4 Char"/>
    <w:basedOn w:val="Standardnpsmoodstavce"/>
    <w:link w:val="Nadpis4"/>
    <w:uiPriority w:val="9"/>
    <w:rsid w:val="00EA03E6"/>
    <w:rPr>
      <w:rFonts w:ascii="Cambria" w:eastAsia="Times New Roman" w:hAnsi="Cambria" w:cs="Times New Roman"/>
      <w:b/>
      <w:bCs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96271B"/>
    <w:pPr>
      <w:numPr>
        <w:ilvl w:val="1"/>
      </w:numPr>
      <w:suppressAutoHyphens/>
      <w:autoSpaceDE w:val="0"/>
      <w:autoSpaceDN w:val="0"/>
      <w:adjustRightInd w:val="0"/>
      <w:spacing w:line="264" w:lineRule="auto"/>
      <w:textAlignment w:val="center"/>
    </w:pPr>
    <w:rPr>
      <w:rFonts w:ascii="Cambria" w:hAnsi="Cambria"/>
      <w:i/>
      <w:iCs/>
      <w:color w:val="6C90C0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96271B"/>
    <w:rPr>
      <w:rFonts w:ascii="Cambria" w:eastAsia="Times New Roman" w:hAnsi="Cambria" w:cs="Times New Roman"/>
      <w:i/>
      <w:iCs/>
      <w:color w:val="6C90C0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96271B"/>
    <w:rPr>
      <w:b/>
      <w:bCs/>
      <w:i/>
      <w:iCs/>
      <w:color w:val="6C90C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3E6"/>
    <w:pPr>
      <w:suppressAutoHyphens/>
      <w:autoSpaceDE w:val="0"/>
      <w:autoSpaceDN w:val="0"/>
      <w:adjustRightInd w:val="0"/>
      <w:spacing w:before="200" w:after="280" w:line="264" w:lineRule="auto"/>
      <w:ind w:left="936" w:right="936"/>
      <w:textAlignment w:val="center"/>
    </w:pPr>
    <w:rPr>
      <w:rFonts w:ascii="Cambria" w:eastAsia="Cambria" w:hAnsi="Cambria" w:cs="Cambria"/>
      <w:b/>
      <w:bCs/>
      <w:i/>
      <w:iCs/>
      <w:color w:val="6C90C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3E6"/>
    <w:rPr>
      <w:rFonts w:ascii="Cambria" w:hAnsi="Cambria"/>
      <w:b/>
      <w:bCs/>
      <w:i/>
      <w:iCs/>
      <w:color w:val="6C90C0"/>
    </w:rPr>
  </w:style>
  <w:style w:type="character" w:styleId="Odkazjemn">
    <w:name w:val="Subtle Reference"/>
    <w:basedOn w:val="Standardnpsmoodstavce"/>
    <w:uiPriority w:val="31"/>
    <w:qFormat/>
    <w:rsid w:val="0096271B"/>
    <w:rPr>
      <w:smallCaps/>
      <w:color w:val="6C90C0"/>
      <w:u w:val="single"/>
    </w:rPr>
  </w:style>
  <w:style w:type="character" w:styleId="Odkazintenzivn">
    <w:name w:val="Intense Reference"/>
    <w:basedOn w:val="Standardnpsmoodstavce"/>
    <w:uiPriority w:val="32"/>
    <w:qFormat/>
    <w:rsid w:val="0096271B"/>
    <w:rPr>
      <w:b/>
      <w:bCs/>
      <w:smallCaps/>
      <w:color w:val="6C90C0"/>
      <w:spacing w:val="5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EA03E6"/>
    <w:rPr>
      <w:rFonts w:ascii="Cambria" w:eastAsia="Times New Roman" w:hAnsi="Cambria" w:cs="Times New Roman"/>
      <w:color w:val="503662"/>
    </w:rPr>
  </w:style>
  <w:style w:type="paragraph" w:styleId="Nzev">
    <w:name w:val="Title"/>
    <w:basedOn w:val="Normln"/>
    <w:next w:val="Normln"/>
    <w:link w:val="NzevChar"/>
    <w:uiPriority w:val="10"/>
    <w:qFormat/>
    <w:rsid w:val="004927F2"/>
    <w:pPr>
      <w:suppressAutoHyphens/>
      <w:autoSpaceDE w:val="0"/>
      <w:autoSpaceDN w:val="0"/>
      <w:adjustRightInd w:val="0"/>
      <w:spacing w:after="300"/>
      <w:contextualSpacing/>
      <w:textAlignment w:val="center"/>
    </w:pPr>
    <w:rPr>
      <w:rFonts w:ascii="Cambria" w:hAnsi="Cambria"/>
      <w:color w:val="000000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927F2"/>
    <w:rPr>
      <w:rFonts w:ascii="Cambria" w:eastAsia="Times New Roman" w:hAnsi="Cambria" w:cs="Times New Roman"/>
      <w:color w:val="000000"/>
      <w:kern w:val="28"/>
      <w:sz w:val="52"/>
      <w:szCs w:val="52"/>
    </w:rPr>
  </w:style>
  <w:style w:type="paragraph" w:styleId="Bezmezer">
    <w:name w:val="No Spacing"/>
    <w:uiPriority w:val="1"/>
    <w:qFormat/>
    <w:rsid w:val="005217C1"/>
    <w:pPr>
      <w:spacing w:line="264" w:lineRule="auto"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2632B"/>
    <w:rPr>
      <w:color w:val="57575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7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na.moosova@fgu.cas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FGU">
      <a:dk1>
        <a:sysClr val="windowText" lastClr="000000"/>
      </a:dk1>
      <a:lt1>
        <a:sysClr val="window" lastClr="FFFFFF"/>
      </a:lt1>
      <a:dk2>
        <a:srgbClr val="3F3F3F"/>
      </a:dk2>
      <a:lt2>
        <a:srgbClr val="D6D5DA"/>
      </a:lt2>
      <a:accent1>
        <a:srgbClr val="9F7DB7"/>
      </a:accent1>
      <a:accent2>
        <a:srgbClr val="D86C9A"/>
      </a:accent2>
      <a:accent3>
        <a:srgbClr val="EB8A5C"/>
      </a:accent3>
      <a:accent4>
        <a:srgbClr val="6C90C0"/>
      </a:accent4>
      <a:accent5>
        <a:srgbClr val="61B093"/>
      </a:accent5>
      <a:accent6>
        <a:srgbClr val="A4C84F"/>
      </a:accent6>
      <a:hlink>
        <a:srgbClr val="575757"/>
      </a:hlink>
      <a:folHlink>
        <a:srgbClr val="757575"/>
      </a:folHlink>
    </a:clrScheme>
    <a:fontScheme name="FGU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 s adresou CZ v1</vt:lpstr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 s adresou CZ v1</dc:title>
  <dc:creator>Moosová Diana</dc:creator>
  <cp:keywords>FGÚ;šablona;dopisní papír</cp:keywords>
  <cp:lastModifiedBy>Moosová Diana</cp:lastModifiedBy>
  <cp:revision>27</cp:revision>
  <cp:lastPrinted>2013-08-22T10:10:00Z</cp:lastPrinted>
  <dcterms:created xsi:type="dcterms:W3CDTF">2018-01-22T11:16:00Z</dcterms:created>
  <dcterms:modified xsi:type="dcterms:W3CDTF">2019-03-15T13:57:00Z</dcterms:modified>
</cp:coreProperties>
</file>