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6C" w:rsidRPr="007A4EB4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  <w:r w:rsidRPr="005E5D7D">
        <w:rPr>
          <w:rFonts w:ascii="Arial" w:hAnsi="Arial" w:cs="Arial"/>
          <w:b/>
          <w:noProof/>
          <w:color w:val="008000"/>
          <w:sz w:val="28"/>
          <w:szCs w:val="28"/>
        </w:rPr>
        <w:drawing>
          <wp:inline distT="0" distB="0" distL="0" distR="0">
            <wp:extent cx="1219200" cy="900545"/>
            <wp:effectExtent l="0" t="0" r="0" b="0"/>
            <wp:docPr id="1" name="Obrázek 1" descr="C:\Users\webrova\Desktop\AVCR_nov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rova\Desktop\AVCR_nove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D7D" w:rsidRDefault="005E5D7D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CA1364" w:rsidRDefault="00CA1364" w:rsidP="0094706C">
      <w:pPr>
        <w:pStyle w:val="Zkladntext"/>
        <w:jc w:val="center"/>
        <w:rPr>
          <w:rFonts w:ascii="Arial" w:hAnsi="Arial" w:cs="Arial"/>
          <w:b/>
          <w:sz w:val="28"/>
          <w:szCs w:val="28"/>
        </w:rPr>
      </w:pP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 w:val="28"/>
          <w:szCs w:val="28"/>
        </w:rPr>
      </w:pPr>
      <w:r w:rsidRPr="007A4EB4">
        <w:rPr>
          <w:rFonts w:ascii="Arial" w:hAnsi="Arial" w:cs="Arial"/>
          <w:b/>
          <w:color w:val="365F91" w:themeColor="accent1" w:themeShade="BF"/>
          <w:sz w:val="28"/>
          <w:szCs w:val="28"/>
        </w:rPr>
        <w:t>KOMISE PRO ŽIVOTNÍ PROSTŘEDÍ</w:t>
      </w:r>
    </w:p>
    <w:p w:rsidR="0094706C" w:rsidRPr="007A4EB4" w:rsidRDefault="0094706C" w:rsidP="0094706C">
      <w:pPr>
        <w:pStyle w:val="Zkladntext"/>
        <w:jc w:val="center"/>
        <w:rPr>
          <w:rFonts w:ascii="Arial" w:hAnsi="Arial" w:cs="Arial"/>
          <w:b/>
          <w:color w:val="365F91" w:themeColor="accent1" w:themeShade="BF"/>
          <w:sz w:val="32"/>
          <w:szCs w:val="32"/>
        </w:rPr>
      </w:pPr>
      <w:r w:rsidRPr="007A4EB4">
        <w:rPr>
          <w:rFonts w:ascii="Arial" w:hAnsi="Arial" w:cs="Arial"/>
          <w:b/>
          <w:color w:val="365F91" w:themeColor="accent1" w:themeShade="BF"/>
          <w:sz w:val="28"/>
          <w:szCs w:val="28"/>
        </w:rPr>
        <w:t>AKADEMIE VĚD ČR</w:t>
      </w:r>
    </w:p>
    <w:p w:rsidR="00021CC5" w:rsidRDefault="00021CC5" w:rsidP="005D5668">
      <w:pPr>
        <w:pStyle w:val="Zkladntext"/>
        <w:rPr>
          <w:rFonts w:ascii="Arial" w:hAnsi="Arial" w:cs="Arial"/>
        </w:rPr>
      </w:pPr>
    </w:p>
    <w:p w:rsidR="0094706C" w:rsidRPr="007A4EB4" w:rsidRDefault="0094706C" w:rsidP="00266622">
      <w:pPr>
        <w:pStyle w:val="Zkladntext"/>
        <w:jc w:val="center"/>
        <w:rPr>
          <w:rFonts w:ascii="Arial" w:hAnsi="Arial" w:cs="Arial"/>
        </w:rPr>
      </w:pPr>
      <w:r w:rsidRPr="007A4EB4">
        <w:rPr>
          <w:rFonts w:ascii="Arial" w:hAnsi="Arial" w:cs="Arial"/>
        </w:rPr>
        <w:t>si Vás dovoluje pozvat na</w:t>
      </w:r>
    </w:p>
    <w:p w:rsidR="0094706C" w:rsidRDefault="0094706C" w:rsidP="005D5668">
      <w:pPr>
        <w:tabs>
          <w:tab w:val="left" w:pos="2400"/>
        </w:tabs>
        <w:jc w:val="center"/>
        <w:rPr>
          <w:rFonts w:ascii="Arial" w:hAnsi="Arial" w:cs="Arial"/>
          <w:b/>
          <w:sz w:val="24"/>
          <w:szCs w:val="24"/>
        </w:rPr>
      </w:pPr>
      <w:r w:rsidRPr="007A4EB4">
        <w:rPr>
          <w:rFonts w:ascii="Arial" w:hAnsi="Arial" w:cs="Arial"/>
          <w:b/>
          <w:sz w:val="24"/>
          <w:szCs w:val="24"/>
        </w:rPr>
        <w:t>odborný seminář</w:t>
      </w:r>
    </w:p>
    <w:p w:rsidR="00CA1364" w:rsidRPr="007A4EB4" w:rsidRDefault="00CA1364" w:rsidP="005D5668">
      <w:pPr>
        <w:tabs>
          <w:tab w:val="left" w:pos="24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0C6AE0" w:rsidRPr="00282807" w:rsidRDefault="00CC3FEA" w:rsidP="00CC3FEA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Diskuse o proveditelnosti vodního koridoru Dunaj-Odra-Labe (DOL)</w:t>
      </w:r>
      <w:r w:rsidR="001E4BD8"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CC3FEA" w:rsidRDefault="00CC3FEA" w:rsidP="000C6AE0">
      <w:pPr>
        <w:spacing w:line="360" w:lineRule="auto"/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</w:p>
    <w:p w:rsidR="0094706C" w:rsidRPr="00AD3F3C" w:rsidRDefault="00CC3FEA" w:rsidP="000C6AE0">
      <w:pPr>
        <w:spacing w:line="360" w:lineRule="auto"/>
        <w:jc w:val="center"/>
        <w:rPr>
          <w:rFonts w:ascii="Arial" w:hAnsi="Arial" w:cs="Arial"/>
          <w:bCs/>
          <w:color w:val="17365D" w:themeColor="text2" w:themeShade="BF"/>
          <w:sz w:val="28"/>
          <w:szCs w:val="28"/>
        </w:rPr>
      </w:pPr>
      <w:r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Úterý 1</w:t>
      </w:r>
      <w:r w:rsidR="00AD476A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. </w:t>
      </w:r>
      <w:r w:rsidR="000C6AE0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10</w:t>
      </w:r>
      <w:r w:rsidR="00AD476A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. 201</w:t>
      </w:r>
      <w:r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9</w:t>
      </w:r>
      <w:r w:rsidR="0094706C"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, </w:t>
      </w:r>
      <w:r w:rsidR="005D5668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1</w:t>
      </w:r>
      <w:r w:rsidR="000C6AE0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3</w:t>
      </w:r>
      <w:r w:rsidR="0094706C"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:00–1</w:t>
      </w:r>
      <w:r w:rsidR="0049253F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5</w:t>
      </w:r>
      <w:r w:rsidR="0094706C"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:</w:t>
      </w:r>
      <w:r w:rsidR="0049253F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3</w:t>
      </w:r>
      <w:r w:rsidR="000C6AE0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0</w:t>
      </w:r>
      <w:r w:rsidR="0094706C"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 hod.</w:t>
      </w:r>
      <w:r w:rsidR="0094706C" w:rsidRPr="00AD3F3C">
        <w:rPr>
          <w:rFonts w:ascii="Arial" w:hAnsi="Arial" w:cs="Arial"/>
          <w:bCs/>
          <w:color w:val="17365D" w:themeColor="text2" w:themeShade="BF"/>
          <w:sz w:val="28"/>
          <w:szCs w:val="28"/>
        </w:rPr>
        <w:t xml:space="preserve"> </w:t>
      </w:r>
    </w:p>
    <w:p w:rsidR="0094706C" w:rsidRPr="00AD3F3C" w:rsidRDefault="0094706C" w:rsidP="0094706C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 xml:space="preserve">sál 206, II. patro </w:t>
      </w:r>
    </w:p>
    <w:p w:rsidR="007A4EB4" w:rsidRDefault="0094706C" w:rsidP="007A4EB4">
      <w:pPr>
        <w:tabs>
          <w:tab w:val="left" w:pos="2400"/>
        </w:tabs>
        <w:jc w:val="center"/>
        <w:rPr>
          <w:rFonts w:ascii="Arial" w:hAnsi="Arial" w:cs="Arial"/>
          <w:b/>
          <w:bCs/>
          <w:color w:val="17365D" w:themeColor="text2" w:themeShade="BF"/>
          <w:sz w:val="28"/>
          <w:szCs w:val="28"/>
        </w:rPr>
      </w:pPr>
      <w:r w:rsidRPr="00AD3F3C">
        <w:rPr>
          <w:rFonts w:ascii="Arial" w:hAnsi="Arial" w:cs="Arial"/>
          <w:b/>
          <w:bCs/>
          <w:color w:val="17365D" w:themeColor="text2" w:themeShade="BF"/>
          <w:sz w:val="28"/>
          <w:szCs w:val="28"/>
        </w:rPr>
        <w:t>Akademie věd ČR, Národní 3, Praha 1</w:t>
      </w:r>
    </w:p>
    <w:p w:rsidR="00CA1364" w:rsidRDefault="00CA1364" w:rsidP="00CC3FE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C3FEA" w:rsidRPr="000B6D92" w:rsidRDefault="00CC3FEA" w:rsidP="00CC3FEA">
      <w:pPr>
        <w:jc w:val="both"/>
        <w:rPr>
          <w:rFonts w:ascii="Arial" w:hAnsi="Arial" w:cs="Arial"/>
          <w:sz w:val="22"/>
          <w:szCs w:val="22"/>
        </w:rPr>
      </w:pPr>
      <w:r w:rsidRPr="00454CB4">
        <w:rPr>
          <w:rFonts w:ascii="Arial" w:hAnsi="Arial" w:cs="Arial"/>
          <w:sz w:val="22"/>
          <w:szCs w:val="22"/>
        </w:rPr>
        <w:t xml:space="preserve">Studie proveditelnosti </w:t>
      </w:r>
      <w:r>
        <w:rPr>
          <w:rFonts w:ascii="Arial" w:hAnsi="Arial" w:cs="Arial"/>
          <w:sz w:val="22"/>
          <w:szCs w:val="22"/>
        </w:rPr>
        <w:t xml:space="preserve">(SP) </w:t>
      </w:r>
      <w:r w:rsidRPr="00454CB4">
        <w:rPr>
          <w:rFonts w:ascii="Arial" w:hAnsi="Arial" w:cs="Arial"/>
          <w:sz w:val="22"/>
          <w:szCs w:val="22"/>
        </w:rPr>
        <w:t>se dě</w:t>
      </w:r>
      <w:r w:rsidR="00CA1364">
        <w:rPr>
          <w:rFonts w:ascii="Arial" w:hAnsi="Arial" w:cs="Arial"/>
          <w:sz w:val="22"/>
          <w:szCs w:val="22"/>
        </w:rPr>
        <w:t>la</w:t>
      </w:r>
      <w:r w:rsidRPr="00454CB4">
        <w:rPr>
          <w:rFonts w:ascii="Arial" w:hAnsi="Arial" w:cs="Arial"/>
          <w:sz w:val="22"/>
          <w:szCs w:val="22"/>
        </w:rPr>
        <w:t xml:space="preserve">jí za účelem prokázání </w:t>
      </w:r>
      <w:r>
        <w:rPr>
          <w:rFonts w:ascii="Arial" w:hAnsi="Arial" w:cs="Arial"/>
          <w:sz w:val="22"/>
          <w:szCs w:val="22"/>
        </w:rPr>
        <w:t xml:space="preserve">společenské přínosnosti veřejných </w:t>
      </w:r>
      <w:r w:rsidRPr="00454CB4">
        <w:rPr>
          <w:rFonts w:ascii="Arial" w:hAnsi="Arial" w:cs="Arial"/>
          <w:sz w:val="22"/>
          <w:szCs w:val="22"/>
        </w:rPr>
        <w:t xml:space="preserve">ekonomických projektů </w:t>
      </w:r>
      <w:r>
        <w:rPr>
          <w:rFonts w:ascii="Arial" w:hAnsi="Arial" w:cs="Arial"/>
          <w:sz w:val="22"/>
          <w:szCs w:val="22"/>
        </w:rPr>
        <w:t xml:space="preserve">či </w:t>
      </w:r>
      <w:r w:rsidRPr="00454CB4">
        <w:rPr>
          <w:rFonts w:ascii="Arial" w:hAnsi="Arial" w:cs="Arial"/>
          <w:sz w:val="22"/>
          <w:szCs w:val="22"/>
        </w:rPr>
        <w:t xml:space="preserve">ziskovosti </w:t>
      </w:r>
      <w:r>
        <w:rPr>
          <w:rFonts w:ascii="Arial" w:hAnsi="Arial" w:cs="Arial"/>
          <w:sz w:val="22"/>
          <w:szCs w:val="22"/>
        </w:rPr>
        <w:t xml:space="preserve">soukromých ekonomických projektů. V případě nedávno dokončené SP DOL </w:t>
      </w:r>
      <w:r w:rsidR="00CA1364" w:rsidRPr="00CA1364">
        <w:rPr>
          <w:rFonts w:ascii="Arial" w:hAnsi="Arial" w:cs="Arial"/>
          <w:b/>
          <w:sz w:val="22"/>
          <w:szCs w:val="22"/>
        </w:rPr>
        <w:t>zpracovatel</w:t>
      </w:r>
      <w:r w:rsidR="00CA1364" w:rsidRPr="00CA1364">
        <w:rPr>
          <w:rFonts w:ascii="Arial" w:hAnsi="Arial" w:cs="Arial"/>
          <w:b/>
          <w:sz w:val="22"/>
          <w:szCs w:val="22"/>
        </w:rPr>
        <w:t xml:space="preserve">é </w:t>
      </w:r>
      <w:r w:rsidRPr="00CA1364">
        <w:rPr>
          <w:rFonts w:ascii="Arial" w:hAnsi="Arial" w:cs="Arial"/>
          <w:b/>
          <w:sz w:val="22"/>
          <w:szCs w:val="22"/>
        </w:rPr>
        <w:t>společenské přínosy</w:t>
      </w:r>
      <w:r>
        <w:rPr>
          <w:rFonts w:ascii="Arial" w:hAnsi="Arial" w:cs="Arial"/>
          <w:sz w:val="22"/>
          <w:szCs w:val="22"/>
        </w:rPr>
        <w:t xml:space="preserve"> projektu oproti komparativně očekávatelným údajům </w:t>
      </w:r>
      <w:r w:rsidR="00C500B8" w:rsidRPr="00CA1364">
        <w:rPr>
          <w:rFonts w:ascii="Arial" w:hAnsi="Arial" w:cs="Arial"/>
          <w:b/>
          <w:sz w:val="22"/>
          <w:szCs w:val="22"/>
        </w:rPr>
        <w:t>řád</w:t>
      </w:r>
      <w:r w:rsidR="00A10DC8" w:rsidRPr="00CA1364">
        <w:rPr>
          <w:rFonts w:ascii="Arial" w:hAnsi="Arial" w:cs="Arial"/>
          <w:b/>
          <w:sz w:val="22"/>
          <w:szCs w:val="22"/>
        </w:rPr>
        <w:t>ově</w:t>
      </w:r>
      <w:r w:rsidR="00C500B8" w:rsidRPr="00CA1364">
        <w:rPr>
          <w:rFonts w:ascii="Arial" w:hAnsi="Arial" w:cs="Arial"/>
          <w:b/>
          <w:sz w:val="22"/>
          <w:szCs w:val="22"/>
        </w:rPr>
        <w:t xml:space="preserve"> </w:t>
      </w:r>
      <w:r w:rsidRPr="00CA1364">
        <w:rPr>
          <w:rFonts w:ascii="Arial" w:hAnsi="Arial" w:cs="Arial"/>
          <w:b/>
          <w:sz w:val="22"/>
          <w:szCs w:val="22"/>
        </w:rPr>
        <w:t>navýš</w:t>
      </w:r>
      <w:r w:rsidR="00CA1364" w:rsidRPr="00CA1364">
        <w:rPr>
          <w:rFonts w:ascii="Arial" w:hAnsi="Arial" w:cs="Arial"/>
          <w:b/>
          <w:sz w:val="22"/>
          <w:szCs w:val="22"/>
        </w:rPr>
        <w:t>ili,</w:t>
      </w:r>
      <w:r w:rsidRPr="00CA1364">
        <w:rPr>
          <w:rFonts w:ascii="Arial" w:hAnsi="Arial" w:cs="Arial"/>
          <w:b/>
          <w:sz w:val="22"/>
          <w:szCs w:val="22"/>
        </w:rPr>
        <w:t xml:space="preserve"> aby bylo dosaženo proveditelnosti alespoň větve Dunaj-Odra (DO) a celé území DOL </w:t>
      </w:r>
      <w:r w:rsidR="00CA1364" w:rsidRPr="00CA1364">
        <w:rPr>
          <w:rFonts w:ascii="Arial" w:hAnsi="Arial" w:cs="Arial"/>
          <w:b/>
          <w:sz w:val="22"/>
          <w:szCs w:val="22"/>
        </w:rPr>
        <w:t xml:space="preserve">zůstalo </w:t>
      </w:r>
      <w:r w:rsidRPr="00CA1364">
        <w:rPr>
          <w:rFonts w:ascii="Arial" w:hAnsi="Arial" w:cs="Arial"/>
          <w:b/>
          <w:sz w:val="22"/>
          <w:szCs w:val="22"/>
        </w:rPr>
        <w:t>pro vodní dopravu</w:t>
      </w:r>
      <w:r w:rsidR="00CA1364" w:rsidRPr="00CA1364">
        <w:rPr>
          <w:rFonts w:ascii="Arial" w:hAnsi="Arial" w:cs="Arial"/>
          <w:b/>
          <w:sz w:val="22"/>
          <w:szCs w:val="22"/>
        </w:rPr>
        <w:t xml:space="preserve"> blokováno</w:t>
      </w:r>
      <w:r>
        <w:rPr>
          <w:rFonts w:ascii="Arial" w:hAnsi="Arial" w:cs="Arial"/>
          <w:sz w:val="22"/>
          <w:szCs w:val="22"/>
        </w:rPr>
        <w:t xml:space="preserve">. Navíc, kdyby zpracovatelé SP postupovali v souladu se zákonem EIA a zahrnuli dopady stavby v podobě škod na životním prostředí do svých ekonomických kalkulací, pak jen tyto </w:t>
      </w:r>
      <w:r w:rsidRPr="00CA1364">
        <w:rPr>
          <w:rFonts w:ascii="Arial" w:hAnsi="Arial" w:cs="Arial"/>
          <w:b/>
          <w:sz w:val="22"/>
          <w:szCs w:val="22"/>
        </w:rPr>
        <w:t xml:space="preserve">škody </w:t>
      </w:r>
      <w:r w:rsidR="00CA1364" w:rsidRPr="00CA1364">
        <w:rPr>
          <w:rFonts w:ascii="Arial" w:hAnsi="Arial" w:cs="Arial"/>
          <w:b/>
          <w:sz w:val="22"/>
          <w:szCs w:val="22"/>
        </w:rPr>
        <w:t>by</w:t>
      </w:r>
      <w:r w:rsidR="00CA1364" w:rsidRPr="00CA1364">
        <w:rPr>
          <w:rFonts w:ascii="Arial" w:hAnsi="Arial" w:cs="Arial"/>
          <w:b/>
          <w:sz w:val="22"/>
          <w:szCs w:val="22"/>
        </w:rPr>
        <w:t xml:space="preserve"> </w:t>
      </w:r>
      <w:r w:rsidRPr="00CA1364">
        <w:rPr>
          <w:rFonts w:ascii="Arial" w:hAnsi="Arial" w:cs="Arial"/>
          <w:b/>
          <w:sz w:val="22"/>
          <w:szCs w:val="22"/>
        </w:rPr>
        <w:t>vedly k neproveditelnosti DOL i DO</w:t>
      </w:r>
      <w:r>
        <w:rPr>
          <w:rFonts w:ascii="Arial" w:hAnsi="Arial" w:cs="Arial"/>
          <w:sz w:val="22"/>
          <w:szCs w:val="22"/>
        </w:rPr>
        <w:t xml:space="preserve">. </w:t>
      </w:r>
      <w:r w:rsidRPr="000B6D92">
        <w:rPr>
          <w:rFonts w:ascii="Arial" w:hAnsi="Arial" w:cs="Arial"/>
          <w:color w:val="000000"/>
          <w:sz w:val="22"/>
          <w:szCs w:val="22"/>
        </w:rPr>
        <w:t>Je společensky účelné za tuto průkazně nere</w:t>
      </w:r>
      <w:r w:rsidR="00A10F75">
        <w:rPr>
          <w:rFonts w:ascii="Arial" w:hAnsi="Arial" w:cs="Arial"/>
          <w:color w:val="000000"/>
          <w:sz w:val="22"/>
          <w:szCs w:val="22"/>
        </w:rPr>
        <w:t>alistickou</w:t>
      </w:r>
      <w:r w:rsidRPr="000B6D92">
        <w:rPr>
          <w:rFonts w:ascii="Arial" w:hAnsi="Arial" w:cs="Arial"/>
          <w:color w:val="000000"/>
          <w:sz w:val="22"/>
          <w:szCs w:val="22"/>
        </w:rPr>
        <w:t xml:space="preserve"> studii vyplácet další veřejné prostředky za mezinárodní oponenturu</w:t>
      </w:r>
      <w:r w:rsidR="00CA1364">
        <w:rPr>
          <w:rFonts w:ascii="Arial" w:hAnsi="Arial" w:cs="Arial"/>
          <w:color w:val="000000"/>
          <w:sz w:val="22"/>
          <w:szCs w:val="22"/>
        </w:rPr>
        <w:t>,</w:t>
      </w:r>
      <w:r w:rsidRPr="000B6D92">
        <w:rPr>
          <w:rFonts w:ascii="Arial" w:hAnsi="Arial" w:cs="Arial"/>
          <w:color w:val="000000"/>
          <w:sz w:val="22"/>
          <w:szCs w:val="22"/>
        </w:rPr>
        <w:t xml:space="preserve"> nebo je společensky účelnější co nejdříve zastavit </w:t>
      </w:r>
      <w:r>
        <w:rPr>
          <w:rFonts w:ascii="Arial" w:hAnsi="Arial" w:cs="Arial"/>
          <w:color w:val="000000"/>
          <w:sz w:val="22"/>
          <w:szCs w:val="22"/>
        </w:rPr>
        <w:t xml:space="preserve">pokračování </w:t>
      </w:r>
      <w:r w:rsidRPr="000B6D92">
        <w:rPr>
          <w:rFonts w:ascii="Arial" w:hAnsi="Arial" w:cs="Arial"/>
          <w:color w:val="000000"/>
          <w:sz w:val="22"/>
          <w:szCs w:val="22"/>
        </w:rPr>
        <w:t>kanalizac</w:t>
      </w:r>
      <w:r>
        <w:rPr>
          <w:rFonts w:ascii="Arial" w:hAnsi="Arial" w:cs="Arial"/>
          <w:color w:val="000000"/>
          <w:sz w:val="22"/>
          <w:szCs w:val="22"/>
        </w:rPr>
        <w:t>e</w:t>
      </w:r>
      <w:r w:rsidRPr="000B6D92">
        <w:rPr>
          <w:rFonts w:ascii="Arial" w:hAnsi="Arial" w:cs="Arial"/>
          <w:color w:val="000000"/>
          <w:sz w:val="22"/>
          <w:szCs w:val="22"/>
        </w:rPr>
        <w:t xml:space="preserve"> toků českých řek? Na tyto a další otázky by mohl odpovědět </w:t>
      </w:r>
      <w:r w:rsidR="0049253F">
        <w:rPr>
          <w:rFonts w:ascii="Arial" w:hAnsi="Arial" w:cs="Arial"/>
          <w:color w:val="000000"/>
          <w:sz w:val="22"/>
          <w:szCs w:val="22"/>
        </w:rPr>
        <w:t>tento</w:t>
      </w:r>
      <w:r w:rsidRPr="000B6D92">
        <w:rPr>
          <w:rFonts w:ascii="Arial" w:hAnsi="Arial" w:cs="Arial"/>
          <w:color w:val="000000"/>
          <w:sz w:val="22"/>
          <w:szCs w:val="22"/>
        </w:rPr>
        <w:t xml:space="preserve"> seminář.</w:t>
      </w:r>
    </w:p>
    <w:p w:rsidR="00450A5B" w:rsidRDefault="00450A5B" w:rsidP="00021CC5">
      <w:pP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</w:pPr>
    </w:p>
    <w:p w:rsidR="00CA1364" w:rsidRDefault="00CA1364" w:rsidP="00021CC5">
      <w:pP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</w:pPr>
    </w:p>
    <w:p w:rsidR="00CA1364" w:rsidRDefault="00CA1364" w:rsidP="00021CC5">
      <w:pPr>
        <w:rPr>
          <w:rFonts w:ascii="Arial" w:hAnsi="Arial" w:cs="Arial"/>
          <w:b/>
          <w:bCs/>
          <w:color w:val="365F91" w:themeColor="accent1" w:themeShade="BF"/>
          <w:sz w:val="16"/>
          <w:szCs w:val="16"/>
        </w:rPr>
      </w:pPr>
    </w:p>
    <w:p w:rsidR="00CA1364" w:rsidRPr="00CA1364" w:rsidRDefault="00CA1364" w:rsidP="00021CC5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CA1364">
        <w:rPr>
          <w:rFonts w:ascii="Arial" w:hAnsi="Arial" w:cs="Arial"/>
          <w:b/>
          <w:color w:val="1F497D" w:themeColor="text2"/>
          <w:sz w:val="28"/>
          <w:szCs w:val="28"/>
        </w:rPr>
        <w:t>PROGRAM</w:t>
      </w:r>
    </w:p>
    <w:p w:rsidR="00CA1364" w:rsidRPr="00CA1364" w:rsidRDefault="00CA1364" w:rsidP="00021CC5">
      <w:pPr>
        <w:rPr>
          <w:rFonts w:ascii="Arial" w:hAnsi="Arial" w:cs="Arial"/>
          <w:b/>
          <w:color w:val="1F497D" w:themeColor="text2"/>
          <w:sz w:val="22"/>
          <w:szCs w:val="22"/>
        </w:rPr>
      </w:pPr>
    </w:p>
    <w:p w:rsidR="00021CC5" w:rsidRPr="00450A5B" w:rsidRDefault="00021CC5" w:rsidP="00021CC5">
      <w:pPr>
        <w:rPr>
          <w:rFonts w:ascii="Arial" w:hAnsi="Arial" w:cs="Arial"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1</w:t>
      </w:r>
      <w:r w:rsidR="00282807" w:rsidRPr="00450A5B">
        <w:rPr>
          <w:rFonts w:ascii="Arial" w:hAnsi="Arial" w:cs="Arial"/>
          <w:sz w:val="22"/>
          <w:szCs w:val="22"/>
        </w:rPr>
        <w:t>3</w:t>
      </w:r>
      <w:r w:rsidRPr="00450A5B">
        <w:rPr>
          <w:rFonts w:ascii="Arial" w:hAnsi="Arial" w:cs="Arial"/>
          <w:sz w:val="22"/>
          <w:szCs w:val="22"/>
        </w:rPr>
        <w:t>:</w:t>
      </w:r>
      <w:r w:rsidR="007809DF" w:rsidRPr="00450A5B">
        <w:rPr>
          <w:rFonts w:ascii="Arial" w:hAnsi="Arial" w:cs="Arial"/>
          <w:sz w:val="22"/>
          <w:szCs w:val="22"/>
        </w:rPr>
        <w:t>0</w:t>
      </w:r>
      <w:r w:rsidRPr="00450A5B">
        <w:rPr>
          <w:rFonts w:ascii="Arial" w:hAnsi="Arial" w:cs="Arial"/>
          <w:sz w:val="22"/>
          <w:szCs w:val="22"/>
        </w:rPr>
        <w:t>0</w:t>
      </w:r>
      <w:r w:rsidR="00450A5B" w:rsidRPr="00450A5B">
        <w:rPr>
          <w:rFonts w:ascii="Arial" w:hAnsi="Arial" w:cs="Arial"/>
          <w:sz w:val="22"/>
          <w:szCs w:val="22"/>
        </w:rPr>
        <w:tab/>
      </w:r>
      <w:r w:rsidRPr="00450A5B">
        <w:rPr>
          <w:rFonts w:ascii="Arial" w:hAnsi="Arial" w:cs="Arial"/>
          <w:b/>
          <w:sz w:val="22"/>
          <w:szCs w:val="22"/>
        </w:rPr>
        <w:t xml:space="preserve">Úvodní slovo </w:t>
      </w:r>
    </w:p>
    <w:p w:rsidR="00A10F75" w:rsidRPr="00450A5B" w:rsidRDefault="00880CA8" w:rsidP="00450A5B">
      <w:pPr>
        <w:ind w:firstLine="708"/>
        <w:rPr>
          <w:rFonts w:ascii="Arial" w:hAnsi="Arial" w:cs="Arial"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MUDr. Radim Šrám, DrSc.</w:t>
      </w:r>
      <w:r w:rsidR="00021CC5" w:rsidRPr="00450A5B">
        <w:rPr>
          <w:rFonts w:ascii="Arial" w:hAnsi="Arial" w:cs="Arial"/>
          <w:sz w:val="22"/>
          <w:szCs w:val="22"/>
        </w:rPr>
        <w:t xml:space="preserve">, </w:t>
      </w:r>
      <w:r w:rsidRPr="00450A5B">
        <w:rPr>
          <w:rFonts w:ascii="Arial" w:hAnsi="Arial" w:cs="Arial"/>
          <w:sz w:val="22"/>
          <w:szCs w:val="22"/>
        </w:rPr>
        <w:t>předseda</w:t>
      </w:r>
      <w:r w:rsidR="00BF17E2" w:rsidRPr="00450A5B">
        <w:rPr>
          <w:rFonts w:ascii="Arial" w:hAnsi="Arial" w:cs="Arial"/>
          <w:sz w:val="22"/>
          <w:szCs w:val="22"/>
        </w:rPr>
        <w:t xml:space="preserve"> Komise</w:t>
      </w:r>
      <w:r w:rsidR="00A10F75" w:rsidRPr="00450A5B">
        <w:rPr>
          <w:rFonts w:ascii="Arial" w:hAnsi="Arial" w:cs="Arial"/>
          <w:sz w:val="22"/>
          <w:szCs w:val="22"/>
        </w:rPr>
        <w:t xml:space="preserve"> pro ŽP</w:t>
      </w:r>
    </w:p>
    <w:p w:rsidR="00FA18F3" w:rsidRPr="00450A5B" w:rsidRDefault="00FA18F3" w:rsidP="00450A5B">
      <w:pPr>
        <w:ind w:firstLine="708"/>
        <w:rPr>
          <w:rFonts w:ascii="Arial" w:hAnsi="Arial" w:cs="Arial"/>
          <w:i/>
          <w:sz w:val="22"/>
          <w:szCs w:val="22"/>
        </w:rPr>
      </w:pPr>
      <w:r w:rsidRPr="00450A5B">
        <w:rPr>
          <w:rFonts w:ascii="Arial" w:hAnsi="Arial" w:cs="Arial"/>
          <w:i/>
          <w:sz w:val="22"/>
          <w:szCs w:val="22"/>
        </w:rPr>
        <w:t>(</w:t>
      </w:r>
      <w:r w:rsidR="0049253F" w:rsidRPr="00450A5B">
        <w:rPr>
          <w:rFonts w:ascii="Arial" w:hAnsi="Arial" w:cs="Arial"/>
          <w:i/>
          <w:sz w:val="22"/>
          <w:szCs w:val="22"/>
        </w:rPr>
        <w:t>Ústav experimentální medicíny AV</w:t>
      </w:r>
      <w:r w:rsidR="00450A5B" w:rsidRPr="00450A5B">
        <w:rPr>
          <w:rFonts w:ascii="Arial" w:hAnsi="Arial" w:cs="Arial"/>
          <w:i/>
          <w:sz w:val="22"/>
          <w:szCs w:val="22"/>
        </w:rPr>
        <w:t xml:space="preserve"> </w:t>
      </w:r>
      <w:r w:rsidR="0049253F" w:rsidRPr="00450A5B">
        <w:rPr>
          <w:rFonts w:ascii="Arial" w:hAnsi="Arial" w:cs="Arial"/>
          <w:i/>
          <w:sz w:val="22"/>
          <w:szCs w:val="22"/>
        </w:rPr>
        <w:t>ČR</w:t>
      </w:r>
      <w:r w:rsidRPr="00450A5B">
        <w:rPr>
          <w:rFonts w:ascii="Arial" w:hAnsi="Arial" w:cs="Arial"/>
          <w:i/>
          <w:sz w:val="22"/>
          <w:szCs w:val="22"/>
        </w:rPr>
        <w:t>)</w:t>
      </w:r>
    </w:p>
    <w:p w:rsidR="00021CC5" w:rsidRPr="00450A5B" w:rsidRDefault="00021CC5" w:rsidP="00021CC5">
      <w:pPr>
        <w:rPr>
          <w:rFonts w:ascii="Arial" w:hAnsi="Arial" w:cs="Arial"/>
          <w:sz w:val="22"/>
          <w:szCs w:val="22"/>
        </w:rPr>
      </w:pPr>
    </w:p>
    <w:p w:rsidR="00176381" w:rsidRPr="00450A5B" w:rsidRDefault="00021CC5" w:rsidP="0038309C">
      <w:pPr>
        <w:ind w:left="567" w:hanging="567"/>
        <w:rPr>
          <w:rFonts w:ascii="Arial" w:hAnsi="Arial" w:cs="Arial"/>
          <w:b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1</w:t>
      </w:r>
      <w:r w:rsidR="00BB65CB" w:rsidRPr="00450A5B">
        <w:rPr>
          <w:rFonts w:ascii="Arial" w:hAnsi="Arial" w:cs="Arial"/>
          <w:sz w:val="22"/>
          <w:szCs w:val="22"/>
        </w:rPr>
        <w:t>3</w:t>
      </w:r>
      <w:r w:rsidR="00B9573A" w:rsidRPr="00450A5B">
        <w:rPr>
          <w:rFonts w:ascii="Arial" w:hAnsi="Arial" w:cs="Arial"/>
          <w:sz w:val="22"/>
          <w:szCs w:val="22"/>
        </w:rPr>
        <w:t>:</w:t>
      </w:r>
      <w:r w:rsidR="007809DF" w:rsidRPr="00450A5B">
        <w:rPr>
          <w:rFonts w:ascii="Arial" w:hAnsi="Arial" w:cs="Arial"/>
          <w:sz w:val="22"/>
          <w:szCs w:val="22"/>
        </w:rPr>
        <w:t>10</w:t>
      </w:r>
      <w:r w:rsidR="00450A5B" w:rsidRPr="00450A5B">
        <w:rPr>
          <w:rFonts w:ascii="Arial" w:hAnsi="Arial" w:cs="Arial"/>
          <w:b/>
          <w:sz w:val="22"/>
          <w:szCs w:val="22"/>
        </w:rPr>
        <w:tab/>
      </w:r>
      <w:r w:rsidR="00450A5B" w:rsidRPr="00450A5B">
        <w:rPr>
          <w:rFonts w:ascii="Arial" w:hAnsi="Arial" w:cs="Arial"/>
          <w:b/>
          <w:sz w:val="22"/>
          <w:szCs w:val="22"/>
        </w:rPr>
        <w:tab/>
      </w:r>
      <w:r w:rsidR="00176381" w:rsidRPr="00450A5B">
        <w:rPr>
          <w:rFonts w:ascii="Arial" w:hAnsi="Arial" w:cs="Arial"/>
          <w:b/>
          <w:sz w:val="22"/>
          <w:szCs w:val="22"/>
        </w:rPr>
        <w:t>Vodní koridor DOL po veřejném slyšení v Senátu</w:t>
      </w:r>
    </w:p>
    <w:p w:rsidR="00176381" w:rsidRPr="00450A5B" w:rsidRDefault="00450A5B" w:rsidP="00450A5B">
      <w:pPr>
        <w:ind w:left="567" w:firstLine="1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RNDr. </w:t>
      </w:r>
      <w:r w:rsidR="00176381" w:rsidRPr="00450A5B">
        <w:rPr>
          <w:rFonts w:ascii="Arial" w:hAnsi="Arial" w:cs="Arial"/>
          <w:sz w:val="22"/>
          <w:szCs w:val="22"/>
        </w:rPr>
        <w:t>Jitka Seitlová, senátorka</w:t>
      </w:r>
    </w:p>
    <w:p w:rsidR="00176381" w:rsidRPr="00450A5B" w:rsidRDefault="00176381" w:rsidP="00176381">
      <w:pPr>
        <w:rPr>
          <w:rFonts w:ascii="Arial" w:hAnsi="Arial" w:cs="Arial"/>
          <w:b/>
          <w:sz w:val="22"/>
          <w:szCs w:val="22"/>
        </w:rPr>
      </w:pPr>
    </w:p>
    <w:p w:rsidR="00176381" w:rsidRPr="00450A5B" w:rsidRDefault="00176381" w:rsidP="00176381">
      <w:pPr>
        <w:rPr>
          <w:rFonts w:ascii="Arial" w:hAnsi="Arial" w:cs="Arial"/>
          <w:b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13:30</w:t>
      </w:r>
      <w:r w:rsidR="00450A5B" w:rsidRPr="00450A5B">
        <w:rPr>
          <w:rFonts w:ascii="Arial" w:hAnsi="Arial" w:cs="Arial"/>
          <w:sz w:val="22"/>
          <w:szCs w:val="22"/>
        </w:rPr>
        <w:tab/>
      </w:r>
      <w:r w:rsidRPr="00450A5B">
        <w:rPr>
          <w:rFonts w:ascii="Arial" w:hAnsi="Arial" w:cs="Arial"/>
          <w:b/>
          <w:sz w:val="22"/>
          <w:szCs w:val="22"/>
        </w:rPr>
        <w:t xml:space="preserve">Nezahrnuté náklady ze škod stavby DOL na životním prostředí </w:t>
      </w:r>
    </w:p>
    <w:p w:rsidR="00176381" w:rsidRPr="00450A5B" w:rsidRDefault="00176381" w:rsidP="00450A5B">
      <w:pPr>
        <w:ind w:firstLine="708"/>
        <w:rPr>
          <w:rFonts w:ascii="Arial" w:hAnsi="Arial" w:cs="Arial"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Doc. Ing. Josef Seják, CSc.</w:t>
      </w:r>
    </w:p>
    <w:p w:rsidR="00176381" w:rsidRPr="00450A5B" w:rsidRDefault="00176381" w:rsidP="00450A5B">
      <w:pPr>
        <w:ind w:firstLine="708"/>
        <w:rPr>
          <w:rFonts w:ascii="Arial" w:hAnsi="Arial" w:cs="Arial"/>
          <w:i/>
          <w:sz w:val="22"/>
          <w:szCs w:val="22"/>
        </w:rPr>
      </w:pPr>
      <w:r w:rsidRPr="00450A5B">
        <w:rPr>
          <w:rFonts w:ascii="Arial" w:hAnsi="Arial" w:cs="Arial"/>
          <w:i/>
          <w:sz w:val="22"/>
          <w:szCs w:val="22"/>
        </w:rPr>
        <w:t>(Fakulta životního prostředí, UJEP v Ústí nad Labem)</w:t>
      </w:r>
    </w:p>
    <w:p w:rsidR="00D152AE" w:rsidRPr="00450A5B" w:rsidRDefault="00D152AE" w:rsidP="00856F57">
      <w:pPr>
        <w:rPr>
          <w:rFonts w:ascii="Arial" w:hAnsi="Arial" w:cs="Arial"/>
          <w:sz w:val="22"/>
          <w:szCs w:val="22"/>
        </w:rPr>
      </w:pPr>
    </w:p>
    <w:p w:rsidR="00176381" w:rsidRPr="00450A5B" w:rsidRDefault="00021CC5" w:rsidP="00176381">
      <w:pPr>
        <w:rPr>
          <w:rFonts w:ascii="Arial" w:hAnsi="Arial" w:cs="Arial"/>
          <w:b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1</w:t>
      </w:r>
      <w:r w:rsidR="00BB65CB" w:rsidRPr="00450A5B">
        <w:rPr>
          <w:rFonts w:ascii="Arial" w:hAnsi="Arial" w:cs="Arial"/>
          <w:sz w:val="22"/>
          <w:szCs w:val="22"/>
        </w:rPr>
        <w:t>3</w:t>
      </w:r>
      <w:r w:rsidRPr="00450A5B">
        <w:rPr>
          <w:rFonts w:ascii="Arial" w:hAnsi="Arial" w:cs="Arial"/>
          <w:sz w:val="22"/>
          <w:szCs w:val="22"/>
        </w:rPr>
        <w:t>:</w:t>
      </w:r>
      <w:r w:rsidR="00176381" w:rsidRPr="00450A5B">
        <w:rPr>
          <w:rFonts w:ascii="Arial" w:hAnsi="Arial" w:cs="Arial"/>
          <w:sz w:val="22"/>
          <w:szCs w:val="22"/>
        </w:rPr>
        <w:t>5</w:t>
      </w:r>
      <w:r w:rsidR="007809DF" w:rsidRPr="00450A5B">
        <w:rPr>
          <w:rFonts w:ascii="Arial" w:hAnsi="Arial" w:cs="Arial"/>
          <w:sz w:val="22"/>
          <w:szCs w:val="22"/>
        </w:rPr>
        <w:t>0</w:t>
      </w:r>
      <w:r w:rsidR="00450A5B" w:rsidRPr="00450A5B">
        <w:rPr>
          <w:rFonts w:ascii="Arial" w:hAnsi="Arial" w:cs="Arial"/>
          <w:sz w:val="22"/>
          <w:szCs w:val="22"/>
        </w:rPr>
        <w:tab/>
      </w:r>
      <w:r w:rsidR="00176381" w:rsidRPr="00450A5B">
        <w:rPr>
          <w:rFonts w:ascii="Arial" w:hAnsi="Arial" w:cs="Arial"/>
          <w:b/>
          <w:sz w:val="22"/>
          <w:szCs w:val="22"/>
        </w:rPr>
        <w:t xml:space="preserve">Nadhodnocení přínosů SP DOL z pohledu investičního experta </w:t>
      </w:r>
    </w:p>
    <w:p w:rsidR="00176381" w:rsidRPr="00450A5B" w:rsidRDefault="00176381" w:rsidP="00450A5B">
      <w:pPr>
        <w:ind w:left="567" w:firstLine="141"/>
        <w:rPr>
          <w:rFonts w:ascii="Arial" w:hAnsi="Arial" w:cs="Arial"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 xml:space="preserve">Ing. Jiří Suk </w:t>
      </w:r>
    </w:p>
    <w:p w:rsidR="00176381" w:rsidRPr="00450A5B" w:rsidRDefault="00176381" w:rsidP="00450A5B">
      <w:pPr>
        <w:ind w:firstLine="708"/>
        <w:rPr>
          <w:rFonts w:ascii="Arial" w:hAnsi="Arial" w:cs="Arial"/>
          <w:i/>
          <w:sz w:val="22"/>
          <w:szCs w:val="22"/>
        </w:rPr>
      </w:pPr>
      <w:r w:rsidRPr="00450A5B">
        <w:rPr>
          <w:rFonts w:ascii="Arial" w:hAnsi="Arial" w:cs="Arial"/>
          <w:i/>
          <w:sz w:val="22"/>
          <w:szCs w:val="22"/>
        </w:rPr>
        <w:t>(nezávislý odborník na vyhodnocování investičních projektů)</w:t>
      </w:r>
    </w:p>
    <w:p w:rsidR="00D152AE" w:rsidRPr="00450A5B" w:rsidRDefault="00D152AE" w:rsidP="00856F57">
      <w:pPr>
        <w:rPr>
          <w:rFonts w:ascii="Arial" w:hAnsi="Arial" w:cs="Arial"/>
          <w:sz w:val="22"/>
          <w:szCs w:val="22"/>
        </w:rPr>
      </w:pPr>
    </w:p>
    <w:p w:rsidR="00856F57" w:rsidRPr="00450A5B" w:rsidRDefault="00856F57" w:rsidP="00856F57">
      <w:pPr>
        <w:rPr>
          <w:rFonts w:ascii="Arial" w:hAnsi="Arial" w:cs="Arial"/>
          <w:b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1</w:t>
      </w:r>
      <w:r w:rsidR="00176381" w:rsidRPr="00450A5B">
        <w:rPr>
          <w:rFonts w:ascii="Arial" w:hAnsi="Arial" w:cs="Arial"/>
          <w:sz w:val="22"/>
          <w:szCs w:val="22"/>
        </w:rPr>
        <w:t>4</w:t>
      </w:r>
      <w:r w:rsidR="00021CC5" w:rsidRPr="00450A5B">
        <w:rPr>
          <w:rFonts w:ascii="Arial" w:hAnsi="Arial" w:cs="Arial"/>
          <w:sz w:val="22"/>
          <w:szCs w:val="22"/>
        </w:rPr>
        <w:t>:</w:t>
      </w:r>
      <w:r w:rsidR="00176381" w:rsidRPr="00450A5B">
        <w:rPr>
          <w:rFonts w:ascii="Arial" w:hAnsi="Arial" w:cs="Arial"/>
          <w:sz w:val="22"/>
          <w:szCs w:val="22"/>
        </w:rPr>
        <w:t>1</w:t>
      </w:r>
      <w:r w:rsidR="00CE49EF" w:rsidRPr="00450A5B">
        <w:rPr>
          <w:rFonts w:ascii="Arial" w:hAnsi="Arial" w:cs="Arial"/>
          <w:sz w:val="22"/>
          <w:szCs w:val="22"/>
        </w:rPr>
        <w:t>0</w:t>
      </w:r>
      <w:r w:rsidR="00450A5B" w:rsidRPr="00450A5B">
        <w:rPr>
          <w:rFonts w:ascii="Arial" w:hAnsi="Arial" w:cs="Arial"/>
          <w:sz w:val="22"/>
          <w:szCs w:val="22"/>
        </w:rPr>
        <w:tab/>
      </w:r>
      <w:r w:rsidR="00880CA8" w:rsidRPr="00450A5B">
        <w:rPr>
          <w:rFonts w:ascii="Arial" w:hAnsi="Arial" w:cs="Arial"/>
          <w:b/>
          <w:sz w:val="22"/>
          <w:szCs w:val="22"/>
        </w:rPr>
        <w:t>Připomínky ke SP z pohledu řešitelského konsorcia</w:t>
      </w:r>
    </w:p>
    <w:p w:rsidR="00F32270" w:rsidRPr="00450A5B" w:rsidRDefault="00880CA8" w:rsidP="00450A5B">
      <w:pPr>
        <w:shd w:val="clear" w:color="auto" w:fill="FFFFFF"/>
        <w:ind w:firstLine="708"/>
        <w:rPr>
          <w:rFonts w:ascii="Arial" w:hAnsi="Arial" w:cs="Arial"/>
          <w:color w:val="333333"/>
          <w:sz w:val="22"/>
          <w:szCs w:val="22"/>
        </w:rPr>
      </w:pPr>
      <w:r w:rsidRPr="00450A5B">
        <w:rPr>
          <w:rFonts w:ascii="Arial" w:hAnsi="Arial" w:cs="Arial"/>
          <w:color w:val="333333"/>
          <w:sz w:val="22"/>
          <w:szCs w:val="22"/>
        </w:rPr>
        <w:t>Ing. Martin Pavel</w:t>
      </w:r>
      <w:r w:rsidR="00B9573A" w:rsidRPr="00450A5B">
        <w:rPr>
          <w:rFonts w:ascii="Arial" w:hAnsi="Arial" w:cs="Arial"/>
          <w:color w:val="333333"/>
          <w:sz w:val="22"/>
          <w:szCs w:val="22"/>
        </w:rPr>
        <w:t xml:space="preserve">, vedoucí </w:t>
      </w:r>
      <w:r w:rsidR="00E655F8" w:rsidRPr="00450A5B">
        <w:rPr>
          <w:rFonts w:ascii="Arial" w:hAnsi="Arial" w:cs="Arial"/>
          <w:color w:val="333333"/>
          <w:sz w:val="22"/>
          <w:szCs w:val="22"/>
        </w:rPr>
        <w:t xml:space="preserve">konsorcia </w:t>
      </w:r>
      <w:r w:rsidR="00B9573A" w:rsidRPr="00450A5B">
        <w:rPr>
          <w:rFonts w:ascii="Arial" w:hAnsi="Arial" w:cs="Arial"/>
          <w:color w:val="333333"/>
          <w:sz w:val="22"/>
          <w:szCs w:val="22"/>
        </w:rPr>
        <w:t>řešitel</w:t>
      </w:r>
      <w:r w:rsidR="00E655F8" w:rsidRPr="00450A5B">
        <w:rPr>
          <w:rFonts w:ascii="Arial" w:hAnsi="Arial" w:cs="Arial"/>
          <w:color w:val="333333"/>
          <w:sz w:val="22"/>
          <w:szCs w:val="22"/>
        </w:rPr>
        <w:t>ů SP</w:t>
      </w:r>
      <w:r w:rsidR="00B9573A" w:rsidRPr="00450A5B">
        <w:rPr>
          <w:rFonts w:ascii="Arial" w:hAnsi="Arial" w:cs="Arial"/>
          <w:color w:val="333333"/>
          <w:sz w:val="22"/>
          <w:szCs w:val="22"/>
        </w:rPr>
        <w:t xml:space="preserve"> </w:t>
      </w:r>
    </w:p>
    <w:p w:rsidR="00856F57" w:rsidRPr="00450A5B" w:rsidRDefault="00856F57" w:rsidP="00856F57">
      <w:pPr>
        <w:shd w:val="clear" w:color="auto" w:fill="FFFFFF"/>
        <w:ind w:firstLine="708"/>
        <w:rPr>
          <w:rFonts w:ascii="Arial" w:hAnsi="Arial" w:cs="Arial"/>
          <w:i/>
          <w:color w:val="333333"/>
          <w:sz w:val="22"/>
          <w:szCs w:val="22"/>
        </w:rPr>
      </w:pPr>
      <w:r w:rsidRPr="00450A5B">
        <w:rPr>
          <w:rFonts w:ascii="Arial" w:hAnsi="Arial" w:cs="Arial"/>
          <w:i/>
          <w:color w:val="333333"/>
          <w:sz w:val="22"/>
          <w:szCs w:val="22"/>
        </w:rPr>
        <w:t>(</w:t>
      </w:r>
      <w:r w:rsidR="00E655F8" w:rsidRPr="00450A5B">
        <w:rPr>
          <w:rFonts w:ascii="Arial" w:hAnsi="Arial" w:cs="Arial"/>
          <w:i/>
          <w:color w:val="333333"/>
          <w:sz w:val="22"/>
          <w:szCs w:val="22"/>
        </w:rPr>
        <w:t>SWECO, Hydroprojekt</w:t>
      </w:r>
      <w:r w:rsidRPr="00450A5B">
        <w:rPr>
          <w:rFonts w:ascii="Arial" w:hAnsi="Arial" w:cs="Arial"/>
          <w:i/>
          <w:color w:val="333333"/>
          <w:sz w:val="22"/>
          <w:szCs w:val="22"/>
        </w:rPr>
        <w:t>)</w:t>
      </w:r>
    </w:p>
    <w:p w:rsidR="00D152AE" w:rsidRPr="00450A5B" w:rsidRDefault="00D152AE" w:rsidP="00856F57">
      <w:pPr>
        <w:shd w:val="clear" w:color="auto" w:fill="FFFFFF"/>
        <w:ind w:firstLine="708"/>
        <w:rPr>
          <w:rFonts w:ascii="Arial" w:hAnsi="Arial" w:cs="Arial"/>
          <w:i/>
          <w:color w:val="333333"/>
          <w:sz w:val="22"/>
          <w:szCs w:val="22"/>
        </w:rPr>
      </w:pPr>
    </w:p>
    <w:p w:rsidR="00021CC5" w:rsidRPr="00450A5B" w:rsidRDefault="00021CC5" w:rsidP="00021CC5">
      <w:pPr>
        <w:rPr>
          <w:rFonts w:ascii="Arial" w:hAnsi="Arial" w:cs="Arial"/>
          <w:b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1</w:t>
      </w:r>
      <w:r w:rsidR="00F86014" w:rsidRPr="00450A5B">
        <w:rPr>
          <w:rFonts w:ascii="Arial" w:hAnsi="Arial" w:cs="Arial"/>
          <w:sz w:val="22"/>
          <w:szCs w:val="22"/>
        </w:rPr>
        <w:t>4</w:t>
      </w:r>
      <w:r w:rsidRPr="00450A5B">
        <w:rPr>
          <w:rFonts w:ascii="Arial" w:hAnsi="Arial" w:cs="Arial"/>
          <w:sz w:val="22"/>
          <w:szCs w:val="22"/>
        </w:rPr>
        <w:t>.</w:t>
      </w:r>
      <w:r w:rsidR="00176381" w:rsidRPr="00450A5B">
        <w:rPr>
          <w:rFonts w:ascii="Arial" w:hAnsi="Arial" w:cs="Arial"/>
          <w:sz w:val="22"/>
          <w:szCs w:val="22"/>
        </w:rPr>
        <w:t>3</w:t>
      </w:r>
      <w:r w:rsidR="00CE49EF" w:rsidRPr="00450A5B">
        <w:rPr>
          <w:rFonts w:ascii="Arial" w:hAnsi="Arial" w:cs="Arial"/>
          <w:sz w:val="22"/>
          <w:szCs w:val="22"/>
        </w:rPr>
        <w:t>0</w:t>
      </w:r>
      <w:r w:rsidR="00450A5B" w:rsidRPr="00450A5B">
        <w:rPr>
          <w:rFonts w:ascii="Arial" w:hAnsi="Arial" w:cs="Arial"/>
          <w:sz w:val="22"/>
          <w:szCs w:val="22"/>
        </w:rPr>
        <w:tab/>
      </w:r>
      <w:r w:rsidR="00D96704" w:rsidRPr="00450A5B">
        <w:rPr>
          <w:rFonts w:ascii="Arial" w:hAnsi="Arial" w:cs="Arial"/>
          <w:b/>
          <w:sz w:val="22"/>
          <w:szCs w:val="22"/>
        </w:rPr>
        <w:t>P</w:t>
      </w:r>
      <w:r w:rsidR="00E655F8" w:rsidRPr="00450A5B">
        <w:rPr>
          <w:rFonts w:ascii="Arial" w:hAnsi="Arial" w:cs="Arial"/>
          <w:b/>
          <w:sz w:val="22"/>
          <w:szCs w:val="22"/>
        </w:rPr>
        <w:t xml:space="preserve">řipomínky </w:t>
      </w:r>
      <w:r w:rsidR="00266622" w:rsidRPr="00450A5B">
        <w:rPr>
          <w:rFonts w:ascii="Arial" w:hAnsi="Arial" w:cs="Arial"/>
          <w:b/>
          <w:sz w:val="22"/>
          <w:szCs w:val="22"/>
        </w:rPr>
        <w:t xml:space="preserve">ke SP </w:t>
      </w:r>
      <w:r w:rsidR="00E655F8" w:rsidRPr="00450A5B">
        <w:rPr>
          <w:rFonts w:ascii="Arial" w:hAnsi="Arial" w:cs="Arial"/>
          <w:b/>
          <w:sz w:val="22"/>
          <w:szCs w:val="22"/>
        </w:rPr>
        <w:t xml:space="preserve">z pohledu </w:t>
      </w:r>
      <w:r w:rsidR="00266622" w:rsidRPr="00450A5B">
        <w:rPr>
          <w:rFonts w:ascii="Arial" w:hAnsi="Arial" w:cs="Arial"/>
          <w:b/>
          <w:sz w:val="22"/>
          <w:szCs w:val="22"/>
        </w:rPr>
        <w:t>Ministerstva dopravy</w:t>
      </w:r>
      <w:r w:rsidR="00E655F8" w:rsidRPr="00450A5B">
        <w:rPr>
          <w:rFonts w:ascii="Arial" w:hAnsi="Arial" w:cs="Arial"/>
          <w:b/>
          <w:sz w:val="22"/>
          <w:szCs w:val="22"/>
        </w:rPr>
        <w:t xml:space="preserve"> </w:t>
      </w:r>
    </w:p>
    <w:p w:rsidR="00FA18F3" w:rsidRPr="00450A5B" w:rsidRDefault="00E655F8" w:rsidP="00450A5B">
      <w:pPr>
        <w:ind w:firstLine="708"/>
        <w:rPr>
          <w:rFonts w:ascii="Arial" w:hAnsi="Arial" w:cs="Arial"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 xml:space="preserve">Ing. Martina Bártová, </w:t>
      </w:r>
      <w:r w:rsidR="00C24BD4" w:rsidRPr="00450A5B">
        <w:rPr>
          <w:rFonts w:ascii="Arial" w:hAnsi="Arial" w:cs="Arial"/>
          <w:sz w:val="22"/>
          <w:szCs w:val="22"/>
        </w:rPr>
        <w:t>manažerka projektu SP DOL</w:t>
      </w:r>
    </w:p>
    <w:p w:rsidR="00021CC5" w:rsidRPr="00450A5B" w:rsidRDefault="00FA18F3" w:rsidP="00450A5B">
      <w:pPr>
        <w:ind w:firstLine="708"/>
        <w:rPr>
          <w:rFonts w:ascii="Arial" w:hAnsi="Arial" w:cs="Arial"/>
          <w:i/>
          <w:sz w:val="22"/>
          <w:szCs w:val="22"/>
        </w:rPr>
      </w:pPr>
      <w:r w:rsidRPr="00450A5B">
        <w:rPr>
          <w:rFonts w:ascii="Arial" w:hAnsi="Arial" w:cs="Arial"/>
          <w:i/>
          <w:sz w:val="22"/>
          <w:szCs w:val="22"/>
        </w:rPr>
        <w:t>(</w:t>
      </w:r>
      <w:r w:rsidR="00E655F8" w:rsidRPr="00450A5B">
        <w:rPr>
          <w:rFonts w:ascii="Arial" w:hAnsi="Arial" w:cs="Arial"/>
          <w:i/>
          <w:sz w:val="22"/>
          <w:szCs w:val="22"/>
        </w:rPr>
        <w:t>Ministerstvo dopravy ČR, odbor strategie</w:t>
      </w:r>
      <w:r w:rsidRPr="00450A5B">
        <w:rPr>
          <w:rFonts w:ascii="Arial" w:hAnsi="Arial" w:cs="Arial"/>
          <w:i/>
          <w:sz w:val="22"/>
          <w:szCs w:val="22"/>
        </w:rPr>
        <w:t>)</w:t>
      </w:r>
    </w:p>
    <w:p w:rsidR="00021CC5" w:rsidRPr="00450A5B" w:rsidRDefault="00021CC5" w:rsidP="00021CC5">
      <w:pPr>
        <w:rPr>
          <w:rFonts w:ascii="Arial" w:hAnsi="Arial" w:cs="Arial"/>
          <w:i/>
          <w:sz w:val="22"/>
          <w:szCs w:val="22"/>
        </w:rPr>
      </w:pPr>
    </w:p>
    <w:p w:rsidR="0094706C" w:rsidRPr="00450A5B" w:rsidRDefault="00E655F8" w:rsidP="00AD7048">
      <w:pPr>
        <w:pStyle w:val="Zkladntextodsazen"/>
        <w:ind w:left="0" w:firstLine="0"/>
      </w:pPr>
      <w:r w:rsidRPr="00450A5B">
        <w:t>1</w:t>
      </w:r>
      <w:r w:rsidR="00C500B8" w:rsidRPr="00450A5B">
        <w:t>4</w:t>
      </w:r>
      <w:r w:rsidRPr="00450A5B">
        <w:t>:</w:t>
      </w:r>
      <w:r w:rsidR="00176381" w:rsidRPr="00450A5B">
        <w:t>5</w:t>
      </w:r>
      <w:r w:rsidRPr="00450A5B">
        <w:t>0</w:t>
      </w:r>
      <w:r w:rsidR="00450A5B" w:rsidRPr="00450A5B">
        <w:tab/>
      </w:r>
      <w:r w:rsidR="0094706C" w:rsidRPr="00450A5B">
        <w:rPr>
          <w:b/>
        </w:rPr>
        <w:t>Diskuse</w:t>
      </w:r>
      <w:r w:rsidR="0094706C" w:rsidRPr="00450A5B">
        <w:t xml:space="preserve"> </w:t>
      </w:r>
    </w:p>
    <w:p w:rsidR="0094706C" w:rsidRPr="00450A5B" w:rsidRDefault="0094706C" w:rsidP="0094706C">
      <w:pPr>
        <w:rPr>
          <w:rFonts w:ascii="Arial" w:hAnsi="Arial" w:cs="Arial"/>
          <w:sz w:val="22"/>
          <w:szCs w:val="22"/>
        </w:rPr>
      </w:pPr>
    </w:p>
    <w:p w:rsidR="0094706C" w:rsidRPr="00450A5B" w:rsidRDefault="0094706C" w:rsidP="0094706C">
      <w:pPr>
        <w:rPr>
          <w:rFonts w:ascii="Arial" w:hAnsi="Arial" w:cs="Arial"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1</w:t>
      </w:r>
      <w:r w:rsidR="00E655F8" w:rsidRPr="00450A5B">
        <w:rPr>
          <w:rFonts w:ascii="Arial" w:hAnsi="Arial" w:cs="Arial"/>
          <w:sz w:val="22"/>
          <w:szCs w:val="22"/>
        </w:rPr>
        <w:t>5</w:t>
      </w:r>
      <w:r w:rsidRPr="00450A5B">
        <w:rPr>
          <w:rFonts w:ascii="Arial" w:hAnsi="Arial" w:cs="Arial"/>
          <w:sz w:val="22"/>
          <w:szCs w:val="22"/>
        </w:rPr>
        <w:t>:</w:t>
      </w:r>
      <w:r w:rsidR="00C500B8" w:rsidRPr="00450A5B">
        <w:rPr>
          <w:rFonts w:ascii="Arial" w:hAnsi="Arial" w:cs="Arial"/>
          <w:sz w:val="22"/>
          <w:szCs w:val="22"/>
        </w:rPr>
        <w:t>30</w:t>
      </w:r>
      <w:r w:rsidR="00450A5B" w:rsidRPr="00450A5B">
        <w:rPr>
          <w:rFonts w:ascii="Arial" w:hAnsi="Arial" w:cs="Arial"/>
          <w:sz w:val="22"/>
          <w:szCs w:val="22"/>
        </w:rPr>
        <w:tab/>
      </w:r>
      <w:r w:rsidRPr="00450A5B">
        <w:rPr>
          <w:rFonts w:ascii="Arial" w:hAnsi="Arial" w:cs="Arial"/>
          <w:b/>
          <w:sz w:val="22"/>
          <w:szCs w:val="22"/>
        </w:rPr>
        <w:t>Závěr</w:t>
      </w:r>
      <w:r w:rsidR="00953FDD" w:rsidRPr="00450A5B">
        <w:rPr>
          <w:rFonts w:ascii="Arial" w:hAnsi="Arial" w:cs="Arial"/>
          <w:b/>
          <w:sz w:val="22"/>
          <w:szCs w:val="22"/>
        </w:rPr>
        <w:t>ečná doporučení</w:t>
      </w:r>
    </w:p>
    <w:p w:rsidR="0094706C" w:rsidRPr="00450A5B" w:rsidRDefault="0094706C" w:rsidP="0094706C">
      <w:pPr>
        <w:rPr>
          <w:rFonts w:ascii="Arial" w:hAnsi="Arial" w:cs="Arial"/>
          <w:bCs/>
          <w:sz w:val="22"/>
          <w:szCs w:val="22"/>
        </w:rPr>
      </w:pPr>
    </w:p>
    <w:p w:rsidR="0094706C" w:rsidRPr="00450A5B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450A5B">
        <w:rPr>
          <w:rFonts w:ascii="Arial" w:hAnsi="Arial" w:cs="Arial"/>
          <w:b/>
          <w:bCs/>
          <w:sz w:val="22"/>
          <w:szCs w:val="22"/>
        </w:rPr>
        <w:t>Těšíme se na vaši účast!</w:t>
      </w:r>
    </w:p>
    <w:p w:rsidR="0094706C" w:rsidRPr="00450A5B" w:rsidRDefault="0094706C" w:rsidP="0094706C">
      <w:pPr>
        <w:rPr>
          <w:rFonts w:ascii="Arial" w:hAnsi="Arial" w:cs="Arial"/>
          <w:bCs/>
          <w:sz w:val="22"/>
          <w:szCs w:val="22"/>
        </w:rPr>
      </w:pPr>
    </w:p>
    <w:p w:rsidR="0094706C" w:rsidRPr="00450A5B" w:rsidRDefault="0094706C" w:rsidP="00EC2262">
      <w:pPr>
        <w:spacing w:before="120"/>
        <w:ind w:firstLine="709"/>
        <w:rPr>
          <w:rFonts w:ascii="Arial" w:hAnsi="Arial" w:cs="Arial"/>
          <w:b/>
          <w:bCs/>
          <w:sz w:val="22"/>
          <w:szCs w:val="22"/>
        </w:rPr>
      </w:pPr>
      <w:r w:rsidRPr="00450A5B">
        <w:rPr>
          <w:rFonts w:ascii="Arial" w:hAnsi="Arial" w:cs="Arial"/>
          <w:b/>
          <w:bCs/>
          <w:sz w:val="22"/>
          <w:szCs w:val="22"/>
        </w:rPr>
        <w:t xml:space="preserve">MUDr. Radim Šrám, DrSc. </w:t>
      </w:r>
    </w:p>
    <w:p w:rsidR="0094706C" w:rsidRPr="00450A5B" w:rsidRDefault="0094706C" w:rsidP="0094706C">
      <w:pPr>
        <w:ind w:firstLine="708"/>
        <w:rPr>
          <w:rFonts w:ascii="Arial" w:hAnsi="Arial" w:cs="Arial"/>
          <w:b/>
          <w:bCs/>
          <w:sz w:val="22"/>
          <w:szCs w:val="22"/>
        </w:rPr>
      </w:pPr>
      <w:r w:rsidRPr="00450A5B">
        <w:rPr>
          <w:rFonts w:ascii="Arial" w:hAnsi="Arial" w:cs="Arial"/>
          <w:b/>
          <w:bCs/>
          <w:sz w:val="22"/>
          <w:szCs w:val="22"/>
        </w:rPr>
        <w:t>předseda Komise pro životní prostředí AV ČR</w:t>
      </w:r>
    </w:p>
    <w:p w:rsidR="0094706C" w:rsidRPr="00450A5B" w:rsidRDefault="0094706C" w:rsidP="00AD3F3C">
      <w:pPr>
        <w:ind w:firstLine="708"/>
        <w:rPr>
          <w:rFonts w:ascii="Arial" w:hAnsi="Arial" w:cs="Arial"/>
          <w:sz w:val="22"/>
          <w:szCs w:val="22"/>
        </w:rPr>
      </w:pPr>
      <w:r w:rsidRPr="00450A5B">
        <w:rPr>
          <w:rFonts w:ascii="Arial" w:hAnsi="Arial" w:cs="Arial"/>
          <w:sz w:val="22"/>
          <w:szCs w:val="22"/>
        </w:rPr>
        <w:t>(tel.: 241 062 596</w:t>
      </w:r>
      <w:r w:rsidR="00715404" w:rsidRPr="00450A5B">
        <w:rPr>
          <w:rFonts w:ascii="Arial" w:hAnsi="Arial" w:cs="Arial"/>
          <w:sz w:val="22"/>
          <w:szCs w:val="22"/>
        </w:rPr>
        <w:t xml:space="preserve">, e-mail: </w:t>
      </w:r>
      <w:r w:rsidR="00450A5B" w:rsidRPr="00450A5B">
        <w:rPr>
          <w:rFonts w:ascii="Arial" w:hAnsi="Arial" w:cs="Arial"/>
          <w:sz w:val="22"/>
          <w:szCs w:val="22"/>
        </w:rPr>
        <w:t>radim.</w:t>
      </w:r>
      <w:r w:rsidR="00715404" w:rsidRPr="00450A5B">
        <w:rPr>
          <w:rFonts w:ascii="Arial" w:hAnsi="Arial" w:cs="Arial"/>
          <w:sz w:val="22"/>
          <w:szCs w:val="22"/>
        </w:rPr>
        <w:t>sram@ie</w:t>
      </w:r>
      <w:r w:rsidR="00450A5B" w:rsidRPr="00450A5B">
        <w:rPr>
          <w:rFonts w:ascii="Arial" w:hAnsi="Arial" w:cs="Arial"/>
          <w:sz w:val="22"/>
          <w:szCs w:val="22"/>
        </w:rPr>
        <w:t>m</w:t>
      </w:r>
      <w:r w:rsidR="00715404" w:rsidRPr="00450A5B">
        <w:rPr>
          <w:rFonts w:ascii="Arial" w:hAnsi="Arial" w:cs="Arial"/>
          <w:sz w:val="22"/>
          <w:szCs w:val="22"/>
        </w:rPr>
        <w:t>.cas.cz</w:t>
      </w:r>
      <w:r w:rsidRPr="00450A5B">
        <w:rPr>
          <w:rFonts w:ascii="Arial" w:hAnsi="Arial" w:cs="Arial"/>
          <w:sz w:val="22"/>
          <w:szCs w:val="22"/>
        </w:rPr>
        <w:t>)</w:t>
      </w:r>
    </w:p>
    <w:p w:rsidR="00E655F8" w:rsidRDefault="00E655F8" w:rsidP="0094706C">
      <w:pPr>
        <w:ind w:firstLine="708"/>
        <w:rPr>
          <w:rFonts w:ascii="Arial" w:hAnsi="Arial" w:cs="Arial"/>
          <w:bCs/>
        </w:rPr>
      </w:pPr>
    </w:p>
    <w:p w:rsidR="0094706C" w:rsidRPr="007A4EB4" w:rsidRDefault="0094706C" w:rsidP="0094706C">
      <w:pPr>
        <w:ind w:firstLine="708"/>
        <w:rPr>
          <w:rFonts w:ascii="Arial" w:hAnsi="Arial" w:cs="Arial"/>
          <w:bCs/>
        </w:rPr>
      </w:pPr>
      <w:r w:rsidRPr="007A4EB4">
        <w:rPr>
          <w:rFonts w:ascii="Arial" w:hAnsi="Arial" w:cs="Arial"/>
          <w:bCs/>
        </w:rPr>
        <w:t>Vyřizuje:</w:t>
      </w:r>
    </w:p>
    <w:p w:rsidR="0082403F" w:rsidRPr="007A4EB4" w:rsidRDefault="0094706C">
      <w:pPr>
        <w:rPr>
          <w:rFonts w:ascii="Arial" w:hAnsi="Arial" w:cs="Arial"/>
          <w:bCs/>
          <w:sz w:val="22"/>
        </w:rPr>
      </w:pPr>
      <w:r w:rsidRPr="007A4EB4">
        <w:rPr>
          <w:rFonts w:ascii="Arial" w:hAnsi="Arial" w:cs="Arial"/>
          <w:bCs/>
        </w:rPr>
        <w:t xml:space="preserve">Irena Vítková, Odbor </w:t>
      </w:r>
      <w:r w:rsidR="00450A5B">
        <w:rPr>
          <w:rFonts w:ascii="Arial" w:hAnsi="Arial" w:cs="Arial"/>
          <w:bCs/>
        </w:rPr>
        <w:t>akademických médií</w:t>
      </w:r>
      <w:r w:rsidRPr="007A4EB4">
        <w:rPr>
          <w:rFonts w:ascii="Arial" w:hAnsi="Arial" w:cs="Arial"/>
          <w:bCs/>
        </w:rPr>
        <w:t xml:space="preserve"> SSČ AV ČR, tel.: 221 403 289, 775 269 169, e-mail: </w:t>
      </w:r>
      <w:hyperlink r:id="rId9" w:history="1">
        <w:r w:rsidRPr="007A4EB4">
          <w:rPr>
            <w:rStyle w:val="Hypertextovodkaz"/>
            <w:rFonts w:ascii="Arial" w:hAnsi="Arial" w:cs="Arial"/>
            <w:bCs/>
          </w:rPr>
          <w:t>vitkova@ssc.cas.cz</w:t>
        </w:r>
      </w:hyperlink>
      <w:r w:rsidRPr="007A4EB4">
        <w:rPr>
          <w:rFonts w:ascii="Arial" w:hAnsi="Arial" w:cs="Arial"/>
          <w:bCs/>
        </w:rPr>
        <w:t xml:space="preserve"> </w:t>
      </w:r>
    </w:p>
    <w:sectPr w:rsidR="0082403F" w:rsidRPr="007A4EB4" w:rsidSect="0082403F">
      <w:pgSz w:w="16840" w:h="11907" w:orient="landscape" w:code="9"/>
      <w:pgMar w:top="720" w:right="720" w:bottom="720" w:left="720" w:header="720" w:footer="720" w:gutter="0"/>
      <w:cols w:num="2" w:space="720" w:equalWidth="0">
        <w:col w:w="7345" w:space="1149"/>
        <w:col w:w="6905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38A" w:rsidRDefault="0044638A" w:rsidP="0082403F">
      <w:r>
        <w:separator/>
      </w:r>
    </w:p>
  </w:endnote>
  <w:endnote w:type="continuationSeparator" w:id="0">
    <w:p w:rsidR="0044638A" w:rsidRDefault="0044638A" w:rsidP="00824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38A" w:rsidRDefault="0044638A" w:rsidP="0082403F">
      <w:r>
        <w:separator/>
      </w:r>
    </w:p>
  </w:footnote>
  <w:footnote w:type="continuationSeparator" w:id="0">
    <w:p w:rsidR="0044638A" w:rsidRDefault="0044638A" w:rsidP="00824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B73B51"/>
    <w:multiLevelType w:val="multilevel"/>
    <w:tmpl w:val="92EAA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6C"/>
    <w:rsid w:val="00021CC5"/>
    <w:rsid w:val="0002446F"/>
    <w:rsid w:val="00036F8E"/>
    <w:rsid w:val="00051E8D"/>
    <w:rsid w:val="000C6AE0"/>
    <w:rsid w:val="000D6DF7"/>
    <w:rsid w:val="000E79D7"/>
    <w:rsid w:val="00155E3E"/>
    <w:rsid w:val="00171D78"/>
    <w:rsid w:val="00176381"/>
    <w:rsid w:val="001A4FEE"/>
    <w:rsid w:val="001E4BD8"/>
    <w:rsid w:val="001E51E1"/>
    <w:rsid w:val="001E715B"/>
    <w:rsid w:val="0025116A"/>
    <w:rsid w:val="00266622"/>
    <w:rsid w:val="00282807"/>
    <w:rsid w:val="00286858"/>
    <w:rsid w:val="002D3349"/>
    <w:rsid w:val="002E0691"/>
    <w:rsid w:val="002E754B"/>
    <w:rsid w:val="002F147C"/>
    <w:rsid w:val="0038309C"/>
    <w:rsid w:val="00384ECB"/>
    <w:rsid w:val="0044638A"/>
    <w:rsid w:val="00450A5B"/>
    <w:rsid w:val="004876E5"/>
    <w:rsid w:val="0049253F"/>
    <w:rsid w:val="004F76E0"/>
    <w:rsid w:val="00502B0A"/>
    <w:rsid w:val="00510E15"/>
    <w:rsid w:val="00567AB1"/>
    <w:rsid w:val="005C362A"/>
    <w:rsid w:val="005D5668"/>
    <w:rsid w:val="005E5D7D"/>
    <w:rsid w:val="00615B77"/>
    <w:rsid w:val="00631BA3"/>
    <w:rsid w:val="006414D6"/>
    <w:rsid w:val="0066609F"/>
    <w:rsid w:val="00691A1E"/>
    <w:rsid w:val="006A7143"/>
    <w:rsid w:val="006D2B41"/>
    <w:rsid w:val="006D7802"/>
    <w:rsid w:val="00700BB3"/>
    <w:rsid w:val="00715404"/>
    <w:rsid w:val="007809DF"/>
    <w:rsid w:val="007A4EB4"/>
    <w:rsid w:val="007B3D81"/>
    <w:rsid w:val="007B696D"/>
    <w:rsid w:val="00804FC7"/>
    <w:rsid w:val="0082403F"/>
    <w:rsid w:val="0084047C"/>
    <w:rsid w:val="00844923"/>
    <w:rsid w:val="00856F57"/>
    <w:rsid w:val="00880CA8"/>
    <w:rsid w:val="008B6621"/>
    <w:rsid w:val="008D1D65"/>
    <w:rsid w:val="009234D5"/>
    <w:rsid w:val="00946CA3"/>
    <w:rsid w:val="0094706C"/>
    <w:rsid w:val="00953FDD"/>
    <w:rsid w:val="00A10DC8"/>
    <w:rsid w:val="00A10F75"/>
    <w:rsid w:val="00A610BF"/>
    <w:rsid w:val="00AD3F3C"/>
    <w:rsid w:val="00AD476A"/>
    <w:rsid w:val="00AD7048"/>
    <w:rsid w:val="00AE2B3A"/>
    <w:rsid w:val="00B06728"/>
    <w:rsid w:val="00B3479A"/>
    <w:rsid w:val="00B46B60"/>
    <w:rsid w:val="00B9573A"/>
    <w:rsid w:val="00BB65CB"/>
    <w:rsid w:val="00BC0D8C"/>
    <w:rsid w:val="00BD5B28"/>
    <w:rsid w:val="00BF17E2"/>
    <w:rsid w:val="00C22176"/>
    <w:rsid w:val="00C227ED"/>
    <w:rsid w:val="00C24BD4"/>
    <w:rsid w:val="00C500B8"/>
    <w:rsid w:val="00C5425E"/>
    <w:rsid w:val="00CA1364"/>
    <w:rsid w:val="00CC3B10"/>
    <w:rsid w:val="00CC3FEA"/>
    <w:rsid w:val="00CE49EF"/>
    <w:rsid w:val="00D01972"/>
    <w:rsid w:val="00D152AE"/>
    <w:rsid w:val="00D93544"/>
    <w:rsid w:val="00D96704"/>
    <w:rsid w:val="00DC4008"/>
    <w:rsid w:val="00DE6D1C"/>
    <w:rsid w:val="00E12E99"/>
    <w:rsid w:val="00E20EE9"/>
    <w:rsid w:val="00E30DAE"/>
    <w:rsid w:val="00E34E92"/>
    <w:rsid w:val="00E655F8"/>
    <w:rsid w:val="00EA22ED"/>
    <w:rsid w:val="00EC2262"/>
    <w:rsid w:val="00F00F0F"/>
    <w:rsid w:val="00F32270"/>
    <w:rsid w:val="00F4727F"/>
    <w:rsid w:val="00F6350C"/>
    <w:rsid w:val="00F65C2B"/>
    <w:rsid w:val="00F70147"/>
    <w:rsid w:val="00F759F6"/>
    <w:rsid w:val="00F86014"/>
    <w:rsid w:val="00F86B49"/>
    <w:rsid w:val="00F8756B"/>
    <w:rsid w:val="00FA18F3"/>
    <w:rsid w:val="00FC437E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674C"/>
  <w15:docId w15:val="{ACC14633-28C9-4611-B16F-A573B90BE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470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4706C"/>
    <w:pPr>
      <w:keepNext/>
      <w:ind w:firstLine="705"/>
      <w:jc w:val="both"/>
      <w:outlineLvl w:val="1"/>
    </w:pPr>
    <w:rPr>
      <w:rFonts w:ascii="Arial" w:hAnsi="Arial" w:cs="Arial"/>
      <w:b/>
      <w:bCs/>
      <w:color w:val="00800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4706C"/>
    <w:rPr>
      <w:rFonts w:ascii="Arial" w:eastAsia="Times New Roman" w:hAnsi="Arial" w:cs="Arial"/>
      <w:b/>
      <w:bCs/>
      <w:color w:val="00800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semiHidden/>
    <w:rsid w:val="0094706C"/>
    <w:rPr>
      <w:sz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9470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rsid w:val="0094706C"/>
    <w:pPr>
      <w:jc w:val="both"/>
    </w:pPr>
    <w:rPr>
      <w:rFonts w:ascii="Arial" w:hAnsi="Arial"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4706C"/>
    <w:rPr>
      <w:rFonts w:ascii="Arial" w:eastAsia="Times New Roman" w:hAnsi="Arial" w:cs="Arial"/>
      <w:sz w:val="20"/>
      <w:szCs w:val="20"/>
      <w:lang w:eastAsia="cs-CZ"/>
    </w:rPr>
  </w:style>
  <w:style w:type="character" w:styleId="Hypertextovodkaz">
    <w:name w:val="Hyperlink"/>
    <w:basedOn w:val="Standardnpsmoodstavce"/>
    <w:semiHidden/>
    <w:rsid w:val="0094706C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94706C"/>
    <w:pPr>
      <w:ind w:left="900" w:hanging="192"/>
    </w:pPr>
    <w:rPr>
      <w:rFonts w:ascii="Arial" w:hAnsi="Arial" w:cs="Arial"/>
      <w:sz w:val="22"/>
      <w:szCs w:val="22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94706C"/>
    <w:rPr>
      <w:rFonts w:ascii="Arial" w:eastAsia="Times New Roman" w:hAnsi="Arial" w:cs="Aria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5D7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D7D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03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240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st1">
    <w:name w:val="st1"/>
    <w:basedOn w:val="Standardnpsmoodstavce"/>
    <w:rsid w:val="00021CC5"/>
  </w:style>
  <w:style w:type="character" w:styleId="Siln">
    <w:name w:val="Strong"/>
    <w:basedOn w:val="Standardnpsmoodstavce"/>
    <w:uiPriority w:val="22"/>
    <w:qFormat/>
    <w:rsid w:val="00BB65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8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itkova@ssc.ca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D0E02A-7BD0-44B4-8910-0B569F462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331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</dc:creator>
  <cp:lastModifiedBy>Vítková Irena</cp:lastModifiedBy>
  <cp:revision>3</cp:revision>
  <cp:lastPrinted>2015-11-26T10:56:00Z</cp:lastPrinted>
  <dcterms:created xsi:type="dcterms:W3CDTF">2019-09-16T08:29:00Z</dcterms:created>
  <dcterms:modified xsi:type="dcterms:W3CDTF">2019-09-17T11:48:00Z</dcterms:modified>
</cp:coreProperties>
</file>