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 číslo: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  <w:bookmarkStart w:id="0" w:name="_GoBack"/>
            <w:bookmarkEnd w:id="0"/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E9392A">
        <w:rPr>
          <w:rFonts w:ascii="Arial" w:hAnsi="Arial" w:cs="Arial"/>
          <w:b/>
          <w:sz w:val="22"/>
          <w:szCs w:val="22"/>
          <w:lang w:val="en-GB"/>
        </w:rPr>
        <w:t>research and achieved outputs in the last year of the project realization: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B4112C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E9392A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B4112C" w:rsidRDefault="005A49EB" w:rsidP="00EF639A">
      <w:pPr>
        <w:jc w:val="both"/>
        <w:divId w:val="799230355"/>
        <w:rPr>
          <w:rFonts w:ascii="Arial" w:hAnsi="Arial" w:cs="Arial"/>
          <w:b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</w:t>
      </w:r>
      <w:r w:rsidR="00B4112C">
        <w:rPr>
          <w:rFonts w:ascii="Arial" w:hAnsi="Arial" w:cs="Arial"/>
          <w:i/>
          <w:sz w:val="20"/>
          <w:szCs w:val="20"/>
        </w:rPr>
        <w:t xml:space="preserve"> týmu 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  <w:r w:rsidR="00E9392A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  <w:r w:rsidR="00B4112C">
        <w:rPr>
          <w:rFonts w:ascii="Arial" w:hAnsi="Arial" w:cs="Arial"/>
          <w:i/>
          <w:sz w:val="20"/>
          <w:szCs w:val="20"/>
        </w:rPr>
        <w:t xml:space="preserve"> v posledním roce řešení: 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9392A" w:rsidRDefault="00E9392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E9392A" w:rsidRPr="00F05FA8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lastRenderedPageBreak/>
        <w:t>Specify expenses and j</w:t>
      </w:r>
      <w:r w:rsidR="00E9392A">
        <w:rPr>
          <w:rFonts w:ascii="Arial" w:hAnsi="Arial" w:cs="Arial"/>
          <w:b/>
          <w:sz w:val="22"/>
          <w:szCs w:val="22"/>
          <w:lang w:val="en-GB"/>
        </w:rPr>
        <w:t>ustify changes to planned costs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</w:t>
      </w:r>
      <w:r w:rsidR="00E9392A">
        <w:rPr>
          <w:rFonts w:ascii="Arial" w:hAnsi="Arial" w:cs="Arial"/>
          <w:i/>
          <w:sz w:val="20"/>
          <w:szCs w:val="20"/>
        </w:rPr>
        <w:t>ným nákladům v posledním roce řešení: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E9392A" w:rsidRPr="00F05FA8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  <w:r w:rsidR="00E9392A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  <w:r w:rsidR="00B4112C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</w:t>
      </w:r>
      <w:r w:rsidR="00E9392A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</w:t>
      </w:r>
      <w:r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B1995" w:rsidRPr="00E9392A" w:rsidRDefault="006B1995" w:rsidP="006B1995">
      <w:pPr>
        <w:jc w:val="both"/>
        <w:divId w:val="799230355"/>
      </w:pPr>
      <w:r w:rsidRPr="006B1995">
        <w:rPr>
          <w:rFonts w:ascii="Arial" w:hAnsi="Arial" w:cs="Arial"/>
          <w:i/>
          <w:sz w:val="20"/>
          <w:szCs w:val="20"/>
        </w:rPr>
        <w:t>Specifikujte výdaje a zdůvodněte z</w:t>
      </w:r>
      <w:r w:rsidR="00E9392A">
        <w:rPr>
          <w:rFonts w:ascii="Arial" w:hAnsi="Arial" w:cs="Arial"/>
          <w:i/>
          <w:sz w:val="20"/>
          <w:szCs w:val="20"/>
        </w:rPr>
        <w:t>měny oproti plánovaným nákladům</w:t>
      </w:r>
      <w:r w:rsidR="00E9392A" w:rsidRPr="00E9392A">
        <w:rPr>
          <w:rFonts w:ascii="Arial" w:hAnsi="Arial" w:cs="Arial"/>
          <w:i/>
          <w:sz w:val="20"/>
          <w:szCs w:val="20"/>
        </w:rPr>
        <w:t xml:space="preserve"> </w:t>
      </w:r>
      <w:r w:rsidR="00E9392A">
        <w:rPr>
          <w:rFonts w:ascii="Arial" w:hAnsi="Arial" w:cs="Arial"/>
          <w:i/>
          <w:sz w:val="20"/>
          <w:szCs w:val="20"/>
        </w:rPr>
        <w:t>v posledním roce řešení: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344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344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2018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169F4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26767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112C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3447"/>
    <w:rsid w:val="00E66960"/>
    <w:rsid w:val="00E67589"/>
    <w:rsid w:val="00E75C89"/>
    <w:rsid w:val="00E9392A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15ED61D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9B71-06E4-473B-9DEE-84A7E088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2018-12-17T11:19:00Z</dcterms:created>
  <dcterms:modified xsi:type="dcterms:W3CDTF">2018-12-17T11:19:00Z</dcterms:modified>
</cp:coreProperties>
</file>