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886E" w14:textId="0F93A536" w:rsidR="0094710F" w:rsidRDefault="007C670A" w:rsidP="007C670A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r w:rsidRPr="007C670A">
        <w:rPr>
          <w:rFonts w:asciiTheme="minorHAnsi" w:hAnsiTheme="minorHAnsi" w:cstheme="minorHAnsi"/>
          <w:b/>
          <w:sz w:val="46"/>
          <w:szCs w:val="46"/>
        </w:rPr>
        <w:t xml:space="preserve">Hlavní cenu Egona Ervína </w:t>
      </w:r>
      <w:proofErr w:type="spellStart"/>
      <w:r w:rsidRPr="007C670A">
        <w:rPr>
          <w:rFonts w:asciiTheme="minorHAnsi" w:hAnsiTheme="minorHAnsi" w:cstheme="minorHAnsi"/>
          <w:b/>
          <w:sz w:val="46"/>
          <w:szCs w:val="46"/>
        </w:rPr>
        <w:t>Kische</w:t>
      </w:r>
      <w:proofErr w:type="spellEnd"/>
      <w:r w:rsidRPr="007C670A">
        <w:rPr>
          <w:rFonts w:asciiTheme="minorHAnsi" w:hAnsiTheme="minorHAnsi" w:cstheme="minorHAnsi"/>
          <w:b/>
          <w:sz w:val="46"/>
          <w:szCs w:val="46"/>
        </w:rPr>
        <w:t xml:space="preserve"> získala publikac</w:t>
      </w:r>
      <w:r>
        <w:rPr>
          <w:rFonts w:asciiTheme="minorHAnsi" w:hAnsiTheme="minorHAnsi" w:cstheme="minorHAnsi"/>
          <w:b/>
          <w:sz w:val="46"/>
          <w:szCs w:val="46"/>
        </w:rPr>
        <w:t>e</w:t>
      </w:r>
      <w:r w:rsidRPr="007C670A">
        <w:rPr>
          <w:rFonts w:asciiTheme="minorHAnsi" w:hAnsiTheme="minorHAnsi" w:cstheme="minorHAnsi"/>
          <w:b/>
          <w:sz w:val="46"/>
          <w:szCs w:val="46"/>
        </w:rPr>
        <w:t xml:space="preserve"> Měli odvahu žít</w:t>
      </w:r>
    </w:p>
    <w:p w14:paraId="12B3C091" w14:textId="798BCC0A" w:rsidR="007A2B76" w:rsidRPr="00D40845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D40845">
        <w:rPr>
          <w:rFonts w:asciiTheme="minorHAnsi" w:hAnsiTheme="minorHAnsi" w:cstheme="minorHAnsi"/>
          <w:i/>
          <w:sz w:val="23"/>
          <w:szCs w:val="23"/>
        </w:rPr>
        <w:t>Praha</w:t>
      </w:r>
      <w:r w:rsidR="00B56BA3">
        <w:rPr>
          <w:rFonts w:asciiTheme="minorHAnsi" w:hAnsiTheme="minorHAnsi" w:cstheme="minorHAnsi"/>
          <w:i/>
          <w:sz w:val="23"/>
          <w:szCs w:val="23"/>
        </w:rPr>
        <w:t>,</w:t>
      </w:r>
      <w:r w:rsidR="008A4418" w:rsidRPr="00D4084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7C670A">
        <w:rPr>
          <w:rFonts w:asciiTheme="minorHAnsi" w:hAnsiTheme="minorHAnsi" w:cstheme="minorHAnsi"/>
          <w:i/>
          <w:sz w:val="23"/>
          <w:szCs w:val="23"/>
        </w:rPr>
        <w:t>3</w:t>
      </w:r>
      <w:r w:rsidRPr="00D40845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7C670A">
        <w:rPr>
          <w:rFonts w:asciiTheme="minorHAnsi" w:hAnsiTheme="minorHAnsi" w:cstheme="minorHAnsi"/>
          <w:i/>
          <w:sz w:val="23"/>
          <w:szCs w:val="23"/>
        </w:rPr>
        <w:t xml:space="preserve">října </w:t>
      </w:r>
      <w:r w:rsidRPr="00D40845">
        <w:rPr>
          <w:rFonts w:asciiTheme="minorHAnsi" w:hAnsiTheme="minorHAnsi" w:cstheme="minorHAnsi"/>
          <w:i/>
          <w:sz w:val="23"/>
          <w:szCs w:val="23"/>
        </w:rPr>
        <w:t>2019</w:t>
      </w:r>
    </w:p>
    <w:p w14:paraId="13C21245" w14:textId="4801012A" w:rsidR="007C670A" w:rsidRPr="007C670A" w:rsidRDefault="007C670A" w:rsidP="007C670A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Historička Miroslava Poláková obdržela na slavnostním vyhlášení </w:t>
      </w:r>
      <w:r w:rsidRPr="007C670A">
        <w:rPr>
          <w:rFonts w:asciiTheme="minorHAnsi" w:hAnsiTheme="minorHAnsi" w:cstheme="minorHAnsi"/>
          <w:b/>
          <w:sz w:val="23"/>
          <w:szCs w:val="23"/>
        </w:rPr>
        <w:t xml:space="preserve">28. ročníku Cen Egona Ervína </w:t>
      </w:r>
      <w:proofErr w:type="spellStart"/>
      <w:r w:rsidRPr="007C670A">
        <w:rPr>
          <w:rFonts w:asciiTheme="minorHAnsi" w:hAnsiTheme="minorHAnsi" w:cstheme="minorHAnsi"/>
          <w:b/>
          <w:sz w:val="23"/>
          <w:szCs w:val="23"/>
        </w:rPr>
        <w:t>Kische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, které se uskutečnilo 25. září v </w:t>
      </w:r>
      <w:r w:rsidRPr="007C670A">
        <w:rPr>
          <w:rFonts w:asciiTheme="minorHAnsi" w:hAnsiTheme="minorHAnsi" w:cstheme="minorHAnsi"/>
          <w:b/>
          <w:sz w:val="23"/>
          <w:szCs w:val="23"/>
        </w:rPr>
        <w:t>Letohradě</w:t>
      </w:r>
      <w:r>
        <w:rPr>
          <w:rFonts w:asciiTheme="minorHAnsi" w:hAnsiTheme="minorHAnsi" w:cstheme="minorHAnsi"/>
          <w:b/>
          <w:sz w:val="23"/>
          <w:szCs w:val="23"/>
        </w:rPr>
        <w:t>, h</w:t>
      </w:r>
      <w:r w:rsidRPr="007C670A">
        <w:rPr>
          <w:rFonts w:asciiTheme="minorHAnsi" w:hAnsiTheme="minorHAnsi" w:cstheme="minorHAnsi"/>
          <w:b/>
          <w:sz w:val="23"/>
          <w:szCs w:val="23"/>
        </w:rPr>
        <w:t>lavní cenu</w:t>
      </w:r>
      <w:r w:rsidR="006D4299">
        <w:rPr>
          <w:rFonts w:asciiTheme="minorHAnsi" w:hAnsiTheme="minorHAnsi" w:cstheme="minorHAnsi"/>
          <w:b/>
          <w:sz w:val="23"/>
          <w:szCs w:val="23"/>
        </w:rPr>
        <w:t xml:space="preserve">, a to za </w:t>
      </w:r>
      <w:r>
        <w:rPr>
          <w:rFonts w:asciiTheme="minorHAnsi" w:hAnsiTheme="minorHAnsi" w:cstheme="minorHAnsi"/>
          <w:b/>
          <w:sz w:val="23"/>
          <w:szCs w:val="23"/>
        </w:rPr>
        <w:t xml:space="preserve">publikaci </w:t>
      </w:r>
      <w:r w:rsidRPr="007C670A">
        <w:rPr>
          <w:rFonts w:asciiTheme="minorHAnsi" w:hAnsiTheme="minorHAnsi" w:cstheme="minorHAnsi"/>
          <w:b/>
          <w:sz w:val="23"/>
          <w:szCs w:val="23"/>
        </w:rPr>
        <w:t>Měli odvahu žít: Odboj na Uherskobrodsku v letech 1939-1945</w:t>
      </w:r>
      <w:r w:rsidR="006D4299">
        <w:rPr>
          <w:rFonts w:asciiTheme="minorHAnsi" w:hAnsiTheme="minorHAnsi" w:cstheme="minorHAnsi"/>
          <w:b/>
          <w:sz w:val="23"/>
          <w:szCs w:val="23"/>
        </w:rPr>
        <w:t xml:space="preserve">. V roce 2018 ji vydalo </w:t>
      </w:r>
      <w:r w:rsidRPr="007C670A">
        <w:rPr>
          <w:rFonts w:asciiTheme="minorHAnsi" w:hAnsiTheme="minorHAnsi" w:cstheme="minorHAnsi"/>
          <w:b/>
          <w:sz w:val="23"/>
          <w:szCs w:val="23"/>
        </w:rPr>
        <w:t xml:space="preserve">Nakladatelství Academia. </w:t>
      </w:r>
    </w:p>
    <w:p w14:paraId="1E77A17F" w14:textId="597B5E35" w:rsidR="00AF3EF5" w:rsidRDefault="007C670A" w:rsidP="007C670A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C670A">
        <w:rPr>
          <w:rFonts w:asciiTheme="minorHAnsi" w:hAnsiTheme="minorHAnsi" w:cstheme="minorHAnsi"/>
          <w:sz w:val="23"/>
          <w:szCs w:val="23"/>
        </w:rPr>
        <w:t xml:space="preserve">Kniha je výsledkem téměř třicetiletého vědeckého úsilí, se kterým se </w:t>
      </w:r>
      <w:r>
        <w:rPr>
          <w:rFonts w:asciiTheme="minorHAnsi" w:hAnsiTheme="minorHAnsi" w:cstheme="minorHAnsi"/>
          <w:sz w:val="23"/>
          <w:szCs w:val="23"/>
        </w:rPr>
        <w:t xml:space="preserve">autorka </w:t>
      </w:r>
      <w:r w:rsidRPr="007C670A">
        <w:rPr>
          <w:rFonts w:asciiTheme="minorHAnsi" w:hAnsiTheme="minorHAnsi" w:cstheme="minorHAnsi"/>
          <w:sz w:val="23"/>
          <w:szCs w:val="23"/>
        </w:rPr>
        <w:t>věnovala získávání primárních pramenů k problematice odboje na území politického okresu Uherský Brod. Jde o</w:t>
      </w:r>
      <w:r w:rsidR="004F4F13">
        <w:rPr>
          <w:rFonts w:asciiTheme="minorHAnsi" w:hAnsiTheme="minorHAnsi" w:cstheme="minorHAnsi"/>
          <w:sz w:val="23"/>
          <w:szCs w:val="23"/>
        </w:rPr>
        <w:t> </w:t>
      </w:r>
      <w:r w:rsidRPr="007C670A">
        <w:rPr>
          <w:rFonts w:asciiTheme="minorHAnsi" w:hAnsiTheme="minorHAnsi" w:cstheme="minorHAnsi"/>
          <w:sz w:val="23"/>
          <w:szCs w:val="23"/>
        </w:rPr>
        <w:t xml:space="preserve">první komplexní zpracování tématu za více než sedmdesát let uplynulých od konce druhé světové války. </w:t>
      </w:r>
    </w:p>
    <w:p w14:paraId="5FDDBA63" w14:textId="1A68A7BB" w:rsidR="007C670A" w:rsidRDefault="009460F3" w:rsidP="007C670A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9460F3">
        <w:rPr>
          <w:rFonts w:asciiTheme="minorHAnsi" w:hAnsiTheme="minorHAnsi" w:cstheme="minorHAnsi"/>
          <w:sz w:val="23"/>
          <w:szCs w:val="23"/>
        </w:rPr>
        <w:t xml:space="preserve">Téma je rozděleno podle časového sledu do </w:t>
      </w:r>
      <w:r>
        <w:rPr>
          <w:rFonts w:asciiTheme="minorHAnsi" w:hAnsiTheme="minorHAnsi" w:cstheme="minorHAnsi"/>
          <w:sz w:val="23"/>
          <w:szCs w:val="23"/>
        </w:rPr>
        <w:t>šesti</w:t>
      </w:r>
      <w:r w:rsidRPr="009460F3">
        <w:rPr>
          <w:rFonts w:asciiTheme="minorHAnsi" w:hAnsiTheme="minorHAnsi" w:cstheme="minorHAnsi"/>
          <w:sz w:val="23"/>
          <w:szCs w:val="23"/>
        </w:rPr>
        <w:t xml:space="preserve"> kapitol a svým rozsahem dosahuje téměř 800 stran. Vedle archivních materiálů kniha vychází i z ústních výpovědí více než 140 osob a svým obsahem je plně začleněna do </w:t>
      </w:r>
      <w:proofErr w:type="spellStart"/>
      <w:r w:rsidRPr="009460F3">
        <w:rPr>
          <w:rFonts w:asciiTheme="minorHAnsi" w:hAnsiTheme="minorHAnsi" w:cstheme="minorHAnsi"/>
          <w:sz w:val="23"/>
          <w:szCs w:val="23"/>
        </w:rPr>
        <w:t>celoprotektorátního</w:t>
      </w:r>
      <w:proofErr w:type="spellEnd"/>
      <w:r w:rsidRPr="009460F3">
        <w:rPr>
          <w:rFonts w:asciiTheme="minorHAnsi" w:hAnsiTheme="minorHAnsi" w:cstheme="minorHAnsi"/>
          <w:sz w:val="23"/>
          <w:szCs w:val="23"/>
        </w:rPr>
        <w:t xml:space="preserve"> dění. </w:t>
      </w:r>
      <w:r w:rsidR="007C670A" w:rsidRPr="007C670A">
        <w:rPr>
          <w:rFonts w:asciiTheme="minorHAnsi" w:hAnsiTheme="minorHAnsi" w:cstheme="minorHAnsi"/>
          <w:sz w:val="23"/>
          <w:szCs w:val="23"/>
        </w:rPr>
        <w:t>Součástí dvousvazkové publikace je více než 500 fotografií.</w:t>
      </w:r>
    </w:p>
    <w:p w14:paraId="124519EA" w14:textId="6CD9F583" w:rsidR="004925D3" w:rsidRPr="004925D3" w:rsidRDefault="004F4F13" w:rsidP="004F4F13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3EDDA" wp14:editId="7559AC25">
            <wp:simplePos x="1076325" y="5972175"/>
            <wp:positionH relativeFrom="margin">
              <wp:align>left</wp:align>
            </wp:positionH>
            <wp:positionV relativeFrom="paragraph">
              <wp:align>top</wp:align>
            </wp:positionV>
            <wp:extent cx="2009775" cy="299212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AADA00" wp14:editId="28313880">
            <wp:extent cx="2010595" cy="2992120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14" cy="303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3"/>
          <w:szCs w:val="23"/>
        </w:rPr>
        <w:br w:type="textWrapping" w:clear="all"/>
      </w:r>
      <w:bookmarkStart w:id="0" w:name="_GoBack"/>
      <w:bookmarkEnd w:id="0"/>
    </w:p>
    <w:sectPr w:rsidR="004925D3" w:rsidRPr="004925D3" w:rsidSect="00710FCE">
      <w:headerReference w:type="default" r:id="rId10"/>
      <w:footerReference w:type="default" r:id="rId11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4E78" w14:textId="77777777" w:rsidR="00157D3A" w:rsidRDefault="00157D3A" w:rsidP="00CE77BA">
      <w:pPr>
        <w:spacing w:line="240" w:lineRule="auto"/>
      </w:pPr>
      <w:r>
        <w:separator/>
      </w:r>
    </w:p>
  </w:endnote>
  <w:endnote w:type="continuationSeparator" w:id="0">
    <w:p w14:paraId="5004036B" w14:textId="77777777" w:rsidR="00157D3A" w:rsidRDefault="00157D3A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CCA442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28D581FB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0761078A" w14:textId="77777777" w:rsidR="00AA14F0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670008DE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F94055">
      <w:rPr>
        <w:rFonts w:ascii="Motiva Sans" w:hAnsi="Motiva Sans" w:cs="Calibri"/>
        <w:color w:val="0072B6"/>
        <w:sz w:val="16"/>
        <w:szCs w:val="16"/>
      </w:rPr>
      <w:t xml:space="preserve"> </w:t>
    </w:r>
  </w:p>
  <w:p w14:paraId="4128C247" w14:textId="2CB45A3A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B8F7" w14:textId="77777777" w:rsidR="00157D3A" w:rsidRDefault="00157D3A" w:rsidP="00CE77BA">
      <w:pPr>
        <w:spacing w:line="240" w:lineRule="auto"/>
      </w:pPr>
      <w:r>
        <w:separator/>
      </w:r>
    </w:p>
  </w:footnote>
  <w:footnote w:type="continuationSeparator" w:id="0">
    <w:p w14:paraId="5DF919C6" w14:textId="77777777" w:rsidR="00157D3A" w:rsidRDefault="00157D3A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1ACF51D2" w:rsidR="00710FCE" w:rsidRPr="00710FCE" w:rsidRDefault="007C670A" w:rsidP="00922813">
    <w:pPr>
      <w:pStyle w:val="Zhlav"/>
      <w:tabs>
        <w:tab w:val="clear" w:pos="4536"/>
        <w:tab w:val="clear" w:pos="9072"/>
        <w:tab w:val="left" w:pos="5295"/>
      </w:tabs>
      <w:ind w:left="1418"/>
      <w:jc w:val="both"/>
    </w:pPr>
    <w:r>
      <w:rPr>
        <w:noProof/>
        <w:snapToGrid/>
      </w:rPr>
      <w:drawing>
        <wp:anchor distT="0" distB="0" distL="114300" distR="114300" simplePos="0" relativeHeight="251661312" behindDoc="0" locked="0" layoutInCell="1" allowOverlap="1" wp14:editId="5FBF1B9F">
          <wp:simplePos x="0" y="0"/>
          <wp:positionH relativeFrom="margin">
            <wp:align>right</wp:align>
          </wp:positionH>
          <wp:positionV relativeFrom="margin">
            <wp:posOffset>-1433830</wp:posOffset>
          </wp:positionV>
          <wp:extent cx="2069465" cy="628650"/>
          <wp:effectExtent l="0" t="0" r="6985" b="0"/>
          <wp:wrapSquare wrapText="bothSides"/>
          <wp:docPr id="1" name="Obrázek 1" descr="AC_loga_Academ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_loga_Academi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AC6">
      <w:t xml:space="preserve">                             </w:t>
    </w:r>
    <w:r w:rsidR="003676D2">
      <w:t xml:space="preserve">         </w:t>
    </w:r>
    <w:r w:rsidR="00570FAE">
      <w:t xml:space="preserve">       </w:t>
    </w:r>
    <w:r w:rsidR="003676D2">
      <w:t xml:space="preserve"> </w:t>
    </w:r>
    <w:r w:rsidR="00570FAE">
      <w:t xml:space="preserve">     </w:t>
    </w:r>
    <w:r w:rsidR="003676D2">
      <w:t xml:space="preserve"> </w:t>
    </w:r>
    <w:r w:rsidR="00C86AC6">
      <w:t xml:space="preserve">    </w:t>
    </w:r>
    <w:r w:rsidR="00922813">
      <w:t xml:space="preserve">  </w:t>
    </w:r>
    <w:r w:rsidR="00710FCE"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575FFB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178E1"/>
    <w:rsid w:val="00021A23"/>
    <w:rsid w:val="000241AC"/>
    <w:rsid w:val="000344B6"/>
    <w:rsid w:val="0004643B"/>
    <w:rsid w:val="00047BDF"/>
    <w:rsid w:val="000528E3"/>
    <w:rsid w:val="00056B5E"/>
    <w:rsid w:val="00060E02"/>
    <w:rsid w:val="0006262F"/>
    <w:rsid w:val="00073F18"/>
    <w:rsid w:val="00085565"/>
    <w:rsid w:val="000877E3"/>
    <w:rsid w:val="000A1D16"/>
    <w:rsid w:val="000B0DBC"/>
    <w:rsid w:val="000B321E"/>
    <w:rsid w:val="000B3484"/>
    <w:rsid w:val="000B5A2B"/>
    <w:rsid w:val="000C1886"/>
    <w:rsid w:val="000C3CE2"/>
    <w:rsid w:val="000C698F"/>
    <w:rsid w:val="000D1B01"/>
    <w:rsid w:val="000E6157"/>
    <w:rsid w:val="000E6F4F"/>
    <w:rsid w:val="000E74DF"/>
    <w:rsid w:val="000F5E35"/>
    <w:rsid w:val="000F74D3"/>
    <w:rsid w:val="0010657E"/>
    <w:rsid w:val="00122A63"/>
    <w:rsid w:val="0012355A"/>
    <w:rsid w:val="0013132C"/>
    <w:rsid w:val="00132032"/>
    <w:rsid w:val="0015649D"/>
    <w:rsid w:val="00156677"/>
    <w:rsid w:val="00157D3A"/>
    <w:rsid w:val="00160193"/>
    <w:rsid w:val="001631D9"/>
    <w:rsid w:val="00165021"/>
    <w:rsid w:val="001749E2"/>
    <w:rsid w:val="0018343F"/>
    <w:rsid w:val="001837C9"/>
    <w:rsid w:val="001A7A31"/>
    <w:rsid w:val="001C2B53"/>
    <w:rsid w:val="001C38EA"/>
    <w:rsid w:val="001C39FC"/>
    <w:rsid w:val="001D2187"/>
    <w:rsid w:val="001E0419"/>
    <w:rsid w:val="001E2BBB"/>
    <w:rsid w:val="001E7059"/>
    <w:rsid w:val="001F27C1"/>
    <w:rsid w:val="001F3D27"/>
    <w:rsid w:val="00200514"/>
    <w:rsid w:val="002005BF"/>
    <w:rsid w:val="00201AAF"/>
    <w:rsid w:val="00210B22"/>
    <w:rsid w:val="002202B3"/>
    <w:rsid w:val="002221ED"/>
    <w:rsid w:val="00224556"/>
    <w:rsid w:val="00230C1B"/>
    <w:rsid w:val="00231AAF"/>
    <w:rsid w:val="00232D4A"/>
    <w:rsid w:val="00241C5A"/>
    <w:rsid w:val="00241F79"/>
    <w:rsid w:val="002472F1"/>
    <w:rsid w:val="00250149"/>
    <w:rsid w:val="002516E9"/>
    <w:rsid w:val="0026121F"/>
    <w:rsid w:val="00261A82"/>
    <w:rsid w:val="002636AB"/>
    <w:rsid w:val="00275D52"/>
    <w:rsid w:val="00286887"/>
    <w:rsid w:val="002A7F9C"/>
    <w:rsid w:val="002B4A9C"/>
    <w:rsid w:val="002C03B9"/>
    <w:rsid w:val="002C1ABE"/>
    <w:rsid w:val="002C43BF"/>
    <w:rsid w:val="002C7190"/>
    <w:rsid w:val="002E790B"/>
    <w:rsid w:val="002F651B"/>
    <w:rsid w:val="00304D16"/>
    <w:rsid w:val="003135D3"/>
    <w:rsid w:val="00322C37"/>
    <w:rsid w:val="00323813"/>
    <w:rsid w:val="0032441B"/>
    <w:rsid w:val="00324C71"/>
    <w:rsid w:val="00326B8C"/>
    <w:rsid w:val="0033135D"/>
    <w:rsid w:val="00344B97"/>
    <w:rsid w:val="00362311"/>
    <w:rsid w:val="003676D2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13F8F"/>
    <w:rsid w:val="00420E9A"/>
    <w:rsid w:val="0042684F"/>
    <w:rsid w:val="00432BD3"/>
    <w:rsid w:val="004450F6"/>
    <w:rsid w:val="00450551"/>
    <w:rsid w:val="004526BC"/>
    <w:rsid w:val="004527AE"/>
    <w:rsid w:val="00482007"/>
    <w:rsid w:val="00486170"/>
    <w:rsid w:val="00486471"/>
    <w:rsid w:val="00491B2E"/>
    <w:rsid w:val="004925D3"/>
    <w:rsid w:val="004938CB"/>
    <w:rsid w:val="00494309"/>
    <w:rsid w:val="0049592D"/>
    <w:rsid w:val="004A0F73"/>
    <w:rsid w:val="004A41D0"/>
    <w:rsid w:val="004B5D6C"/>
    <w:rsid w:val="004C3990"/>
    <w:rsid w:val="004C50CF"/>
    <w:rsid w:val="004C65A6"/>
    <w:rsid w:val="004D54FC"/>
    <w:rsid w:val="004D63E0"/>
    <w:rsid w:val="004E70B0"/>
    <w:rsid w:val="004E7E4F"/>
    <w:rsid w:val="004F0396"/>
    <w:rsid w:val="004F23D2"/>
    <w:rsid w:val="004F4F13"/>
    <w:rsid w:val="0050685D"/>
    <w:rsid w:val="00510F24"/>
    <w:rsid w:val="00514689"/>
    <w:rsid w:val="00520704"/>
    <w:rsid w:val="00530F06"/>
    <w:rsid w:val="00532211"/>
    <w:rsid w:val="00535C41"/>
    <w:rsid w:val="00541C1D"/>
    <w:rsid w:val="00543CE7"/>
    <w:rsid w:val="005473A9"/>
    <w:rsid w:val="005562E1"/>
    <w:rsid w:val="00562E07"/>
    <w:rsid w:val="00563738"/>
    <w:rsid w:val="00570FAE"/>
    <w:rsid w:val="0057291C"/>
    <w:rsid w:val="005820DB"/>
    <w:rsid w:val="00587EBD"/>
    <w:rsid w:val="0059355E"/>
    <w:rsid w:val="005A4B05"/>
    <w:rsid w:val="005B318F"/>
    <w:rsid w:val="005B64FB"/>
    <w:rsid w:val="005C51EF"/>
    <w:rsid w:val="005D3361"/>
    <w:rsid w:val="005D3AEB"/>
    <w:rsid w:val="005D7659"/>
    <w:rsid w:val="005E16B8"/>
    <w:rsid w:val="005E3B53"/>
    <w:rsid w:val="005E778F"/>
    <w:rsid w:val="005F215F"/>
    <w:rsid w:val="005F4694"/>
    <w:rsid w:val="00604672"/>
    <w:rsid w:val="00616319"/>
    <w:rsid w:val="00623586"/>
    <w:rsid w:val="00647F3A"/>
    <w:rsid w:val="00655295"/>
    <w:rsid w:val="00670D9C"/>
    <w:rsid w:val="00672640"/>
    <w:rsid w:val="00672B56"/>
    <w:rsid w:val="00681297"/>
    <w:rsid w:val="006878C9"/>
    <w:rsid w:val="00695B44"/>
    <w:rsid w:val="006A025E"/>
    <w:rsid w:val="006A04B8"/>
    <w:rsid w:val="006B14CE"/>
    <w:rsid w:val="006C44FF"/>
    <w:rsid w:val="006C590D"/>
    <w:rsid w:val="006C7B08"/>
    <w:rsid w:val="006D1270"/>
    <w:rsid w:val="006D1DCF"/>
    <w:rsid w:val="006D4299"/>
    <w:rsid w:val="006E2624"/>
    <w:rsid w:val="006E5B90"/>
    <w:rsid w:val="006E73E4"/>
    <w:rsid w:val="00705520"/>
    <w:rsid w:val="0070566C"/>
    <w:rsid w:val="00710B89"/>
    <w:rsid w:val="00710FCE"/>
    <w:rsid w:val="00723C60"/>
    <w:rsid w:val="00726EAA"/>
    <w:rsid w:val="00743578"/>
    <w:rsid w:val="00747A48"/>
    <w:rsid w:val="0075179F"/>
    <w:rsid w:val="00757D29"/>
    <w:rsid w:val="00761ED2"/>
    <w:rsid w:val="0076313B"/>
    <w:rsid w:val="00777118"/>
    <w:rsid w:val="00781E0C"/>
    <w:rsid w:val="007853ED"/>
    <w:rsid w:val="0079072E"/>
    <w:rsid w:val="007948AF"/>
    <w:rsid w:val="007A2B76"/>
    <w:rsid w:val="007A4F3D"/>
    <w:rsid w:val="007A5AF9"/>
    <w:rsid w:val="007C670A"/>
    <w:rsid w:val="007C6D8E"/>
    <w:rsid w:val="007C73B6"/>
    <w:rsid w:val="007D5943"/>
    <w:rsid w:val="007D63A4"/>
    <w:rsid w:val="007D6CE2"/>
    <w:rsid w:val="007E1202"/>
    <w:rsid w:val="00802B8F"/>
    <w:rsid w:val="00812C15"/>
    <w:rsid w:val="00814B30"/>
    <w:rsid w:val="008177E5"/>
    <w:rsid w:val="00826004"/>
    <w:rsid w:val="0083373F"/>
    <w:rsid w:val="00834E57"/>
    <w:rsid w:val="00835803"/>
    <w:rsid w:val="00835D72"/>
    <w:rsid w:val="00836FA3"/>
    <w:rsid w:val="0086018F"/>
    <w:rsid w:val="0086187F"/>
    <w:rsid w:val="008706F2"/>
    <w:rsid w:val="00871BFD"/>
    <w:rsid w:val="00887039"/>
    <w:rsid w:val="00890E2D"/>
    <w:rsid w:val="0089533B"/>
    <w:rsid w:val="008A3579"/>
    <w:rsid w:val="008A4418"/>
    <w:rsid w:val="008B05FC"/>
    <w:rsid w:val="008B712E"/>
    <w:rsid w:val="008E0FE3"/>
    <w:rsid w:val="008E4431"/>
    <w:rsid w:val="008E65ED"/>
    <w:rsid w:val="008F0888"/>
    <w:rsid w:val="008F131D"/>
    <w:rsid w:val="008F579B"/>
    <w:rsid w:val="00901D7E"/>
    <w:rsid w:val="00903456"/>
    <w:rsid w:val="00910DE5"/>
    <w:rsid w:val="00922813"/>
    <w:rsid w:val="00922A56"/>
    <w:rsid w:val="00941BBD"/>
    <w:rsid w:val="009460F3"/>
    <w:rsid w:val="0094710F"/>
    <w:rsid w:val="0094774D"/>
    <w:rsid w:val="00956046"/>
    <w:rsid w:val="00957385"/>
    <w:rsid w:val="00961C55"/>
    <w:rsid w:val="00962B83"/>
    <w:rsid w:val="0097068E"/>
    <w:rsid w:val="00972382"/>
    <w:rsid w:val="00973B29"/>
    <w:rsid w:val="00977657"/>
    <w:rsid w:val="00980F95"/>
    <w:rsid w:val="009829FC"/>
    <w:rsid w:val="009866CC"/>
    <w:rsid w:val="00991731"/>
    <w:rsid w:val="00993C6E"/>
    <w:rsid w:val="009C0293"/>
    <w:rsid w:val="009D3725"/>
    <w:rsid w:val="009D41F1"/>
    <w:rsid w:val="009D6CFD"/>
    <w:rsid w:val="009D780C"/>
    <w:rsid w:val="009E22FE"/>
    <w:rsid w:val="009F4374"/>
    <w:rsid w:val="00A02541"/>
    <w:rsid w:val="00A07E16"/>
    <w:rsid w:val="00A10CF0"/>
    <w:rsid w:val="00A11DB6"/>
    <w:rsid w:val="00A22FBF"/>
    <w:rsid w:val="00A23016"/>
    <w:rsid w:val="00A24DA5"/>
    <w:rsid w:val="00A2723E"/>
    <w:rsid w:val="00A331D5"/>
    <w:rsid w:val="00A365B0"/>
    <w:rsid w:val="00A40F1D"/>
    <w:rsid w:val="00A435F0"/>
    <w:rsid w:val="00A47ADB"/>
    <w:rsid w:val="00A55A00"/>
    <w:rsid w:val="00A6494E"/>
    <w:rsid w:val="00A80B4E"/>
    <w:rsid w:val="00A83491"/>
    <w:rsid w:val="00A865C4"/>
    <w:rsid w:val="00A9236D"/>
    <w:rsid w:val="00A92F6F"/>
    <w:rsid w:val="00A9495B"/>
    <w:rsid w:val="00AA0C24"/>
    <w:rsid w:val="00AA14F0"/>
    <w:rsid w:val="00AA2BD8"/>
    <w:rsid w:val="00AA353B"/>
    <w:rsid w:val="00AB1DD6"/>
    <w:rsid w:val="00AC3B58"/>
    <w:rsid w:val="00AD09F5"/>
    <w:rsid w:val="00AD1F22"/>
    <w:rsid w:val="00AE1303"/>
    <w:rsid w:val="00AE2A5B"/>
    <w:rsid w:val="00AE5236"/>
    <w:rsid w:val="00AE6C5E"/>
    <w:rsid w:val="00AE6D9B"/>
    <w:rsid w:val="00AF18FA"/>
    <w:rsid w:val="00AF3EF5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56BA3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C1604"/>
    <w:rsid w:val="00BD3DE6"/>
    <w:rsid w:val="00BD6046"/>
    <w:rsid w:val="00BE465A"/>
    <w:rsid w:val="00BE5D68"/>
    <w:rsid w:val="00C0764B"/>
    <w:rsid w:val="00C1559F"/>
    <w:rsid w:val="00C163E5"/>
    <w:rsid w:val="00C1705C"/>
    <w:rsid w:val="00C20CBD"/>
    <w:rsid w:val="00C20F24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86AC6"/>
    <w:rsid w:val="00CA09B7"/>
    <w:rsid w:val="00CA1D7A"/>
    <w:rsid w:val="00CA2340"/>
    <w:rsid w:val="00CA3129"/>
    <w:rsid w:val="00CB5477"/>
    <w:rsid w:val="00CB6986"/>
    <w:rsid w:val="00CC098D"/>
    <w:rsid w:val="00CC0AEA"/>
    <w:rsid w:val="00CD6F9D"/>
    <w:rsid w:val="00CE4A18"/>
    <w:rsid w:val="00CE77BA"/>
    <w:rsid w:val="00CF641F"/>
    <w:rsid w:val="00D017F0"/>
    <w:rsid w:val="00D216CB"/>
    <w:rsid w:val="00D36FD9"/>
    <w:rsid w:val="00D40845"/>
    <w:rsid w:val="00D5048B"/>
    <w:rsid w:val="00D50EAD"/>
    <w:rsid w:val="00D52660"/>
    <w:rsid w:val="00D55C0D"/>
    <w:rsid w:val="00D60D4A"/>
    <w:rsid w:val="00D77214"/>
    <w:rsid w:val="00D77E83"/>
    <w:rsid w:val="00D8080D"/>
    <w:rsid w:val="00D823EE"/>
    <w:rsid w:val="00D9081E"/>
    <w:rsid w:val="00D9217C"/>
    <w:rsid w:val="00DA3948"/>
    <w:rsid w:val="00DA7B45"/>
    <w:rsid w:val="00DB1FCF"/>
    <w:rsid w:val="00DB3262"/>
    <w:rsid w:val="00DB7420"/>
    <w:rsid w:val="00DC04CC"/>
    <w:rsid w:val="00DC4E21"/>
    <w:rsid w:val="00DD1832"/>
    <w:rsid w:val="00DD3807"/>
    <w:rsid w:val="00DD7FFE"/>
    <w:rsid w:val="00DF1C46"/>
    <w:rsid w:val="00DF4C4B"/>
    <w:rsid w:val="00E0716D"/>
    <w:rsid w:val="00E158B0"/>
    <w:rsid w:val="00E320CC"/>
    <w:rsid w:val="00E34D91"/>
    <w:rsid w:val="00E40450"/>
    <w:rsid w:val="00E50188"/>
    <w:rsid w:val="00E55BED"/>
    <w:rsid w:val="00E57025"/>
    <w:rsid w:val="00E57D54"/>
    <w:rsid w:val="00E675A6"/>
    <w:rsid w:val="00E67B44"/>
    <w:rsid w:val="00E71BCA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C6514"/>
    <w:rsid w:val="00EC7CB5"/>
    <w:rsid w:val="00ED579D"/>
    <w:rsid w:val="00ED67BA"/>
    <w:rsid w:val="00EE6634"/>
    <w:rsid w:val="00F05CD5"/>
    <w:rsid w:val="00F0646B"/>
    <w:rsid w:val="00F065F3"/>
    <w:rsid w:val="00F216CC"/>
    <w:rsid w:val="00F21B18"/>
    <w:rsid w:val="00F2205D"/>
    <w:rsid w:val="00F41075"/>
    <w:rsid w:val="00F46CDE"/>
    <w:rsid w:val="00F56E92"/>
    <w:rsid w:val="00F63983"/>
    <w:rsid w:val="00F772D7"/>
    <w:rsid w:val="00F86A9C"/>
    <w:rsid w:val="00F91262"/>
    <w:rsid w:val="00F94055"/>
    <w:rsid w:val="00FA7EAD"/>
    <w:rsid w:val="00FC3DB4"/>
    <w:rsid w:val="00FC474C"/>
    <w:rsid w:val="00FC7550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AF845585-F95C-407B-B95E-7B62A49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56BA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C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9B34-4E63-4985-8237-1D92BE96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6</cp:revision>
  <cp:lastPrinted>2019-07-04T06:57:00Z</cp:lastPrinted>
  <dcterms:created xsi:type="dcterms:W3CDTF">2019-10-03T13:01:00Z</dcterms:created>
  <dcterms:modified xsi:type="dcterms:W3CDTF">2019-10-03T13:16:00Z</dcterms:modified>
</cp:coreProperties>
</file>