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93" w:rsidRDefault="00C32993" w:rsidP="00C32993">
      <w:pPr>
        <w:shd w:val="clear" w:color="auto" w:fill="FFFFFF" w:themeFill="background1"/>
        <w:jc w:val="both"/>
        <w:rPr>
          <w:b/>
          <w:color w:val="FFFFFF" w:themeColor="background1"/>
          <w:sz w:val="28"/>
          <w:szCs w:val="28"/>
        </w:rPr>
      </w:pPr>
      <w:r w:rsidRPr="00994D7D">
        <w:rPr>
          <w:rFonts w:cstheme="minorHAnsi"/>
          <w:b/>
          <w:noProof/>
          <w:color w:val="333333"/>
          <w:sz w:val="20"/>
          <w:szCs w:val="20"/>
          <w:lang w:eastAsia="cs-CZ"/>
        </w:rPr>
        <w:drawing>
          <wp:inline distT="0" distB="0" distL="0" distR="0" wp14:anchorId="6DA569FD" wp14:editId="7DE00285">
            <wp:extent cx="1330817" cy="1080000"/>
            <wp:effectExtent l="0" t="0" r="3175" b="6350"/>
            <wp:docPr id="2" name="Obrázek 2" descr="C:\Users\kvasnickova\Documents\LOGA\UEB - logo barevné\png_green_small\UEB_2008_final-RGB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vasnickova\Documents\LOGA\UEB - logo barevné\png_green_small\UEB_2008_final-RGB_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1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9EA" w:rsidRPr="00C32993" w:rsidRDefault="003B79EA" w:rsidP="00C32993">
      <w:pPr>
        <w:shd w:val="clear" w:color="auto" w:fill="4F6228" w:themeFill="accent3" w:themeFillShade="80"/>
        <w:jc w:val="both"/>
        <w:rPr>
          <w:b/>
          <w:color w:val="FFFFFF" w:themeColor="background1"/>
          <w:sz w:val="20"/>
          <w:szCs w:val="20"/>
        </w:rPr>
      </w:pPr>
      <w:r w:rsidRPr="00C32993">
        <w:rPr>
          <w:b/>
          <w:color w:val="FFFFFF" w:themeColor="background1"/>
          <w:sz w:val="20"/>
          <w:szCs w:val="20"/>
        </w:rPr>
        <w:t>Z</w:t>
      </w:r>
      <w:r w:rsidR="00267517">
        <w:rPr>
          <w:b/>
          <w:color w:val="FFFFFF" w:themeColor="background1"/>
          <w:sz w:val="20"/>
          <w:szCs w:val="20"/>
        </w:rPr>
        <w:t> </w:t>
      </w:r>
      <w:r w:rsidRPr="00C32993">
        <w:rPr>
          <w:b/>
          <w:color w:val="FFFFFF" w:themeColor="background1"/>
          <w:sz w:val="20"/>
          <w:szCs w:val="20"/>
        </w:rPr>
        <w:t>Pa</w:t>
      </w:r>
      <w:r w:rsidR="00412D87">
        <w:rPr>
          <w:b/>
          <w:color w:val="FFFFFF" w:themeColor="background1"/>
          <w:sz w:val="20"/>
          <w:szCs w:val="20"/>
        </w:rPr>
        <w:t>p</w:t>
      </w:r>
      <w:r w:rsidR="00267517">
        <w:rPr>
          <w:b/>
          <w:color w:val="FFFFFF" w:themeColor="background1"/>
          <w:sz w:val="20"/>
          <w:szCs w:val="20"/>
        </w:rPr>
        <w:t>uy-</w:t>
      </w:r>
      <w:r w:rsidRPr="00C32993">
        <w:rPr>
          <w:b/>
          <w:color w:val="FFFFFF" w:themeColor="background1"/>
          <w:sz w:val="20"/>
          <w:szCs w:val="20"/>
        </w:rPr>
        <w:t xml:space="preserve">Nové Guiney míří do Olomouce vzorky </w:t>
      </w:r>
      <w:r w:rsidR="00267517">
        <w:rPr>
          <w:b/>
          <w:color w:val="FFFFFF" w:themeColor="background1"/>
          <w:sz w:val="20"/>
          <w:szCs w:val="20"/>
        </w:rPr>
        <w:t>exotických</w:t>
      </w:r>
      <w:r w:rsidR="00172B91" w:rsidRPr="00C32993">
        <w:rPr>
          <w:b/>
          <w:color w:val="FFFFFF" w:themeColor="background1"/>
          <w:sz w:val="20"/>
          <w:szCs w:val="20"/>
        </w:rPr>
        <w:t xml:space="preserve"> </w:t>
      </w:r>
      <w:r w:rsidRPr="00C32993">
        <w:rPr>
          <w:b/>
          <w:color w:val="FFFFFF" w:themeColor="background1"/>
          <w:sz w:val="20"/>
          <w:szCs w:val="20"/>
        </w:rPr>
        <w:t>banánovníků</w:t>
      </w:r>
    </w:p>
    <w:p w:rsidR="003B79EA" w:rsidRPr="00C32993" w:rsidRDefault="003B79EA" w:rsidP="00D93735">
      <w:pPr>
        <w:jc w:val="both"/>
        <w:rPr>
          <w:sz w:val="20"/>
          <w:szCs w:val="20"/>
        </w:rPr>
      </w:pPr>
      <w:r w:rsidRPr="00C32993">
        <w:rPr>
          <w:sz w:val="20"/>
          <w:szCs w:val="20"/>
        </w:rPr>
        <w:t xml:space="preserve">Olomoucká laboratoř Ústavu experimentální botaniky </w:t>
      </w:r>
      <w:r w:rsidR="00C32993">
        <w:rPr>
          <w:sz w:val="20"/>
          <w:szCs w:val="20"/>
        </w:rPr>
        <w:t xml:space="preserve">(ÚEB) </w:t>
      </w:r>
      <w:r w:rsidR="0022051B">
        <w:rPr>
          <w:sz w:val="20"/>
          <w:szCs w:val="20"/>
        </w:rPr>
        <w:t>AV ČR</w:t>
      </w:r>
      <w:r w:rsidRPr="00C32993">
        <w:rPr>
          <w:sz w:val="20"/>
          <w:szCs w:val="20"/>
        </w:rPr>
        <w:t xml:space="preserve"> se stala klíčovým partnerem při záchraně </w:t>
      </w:r>
      <w:r w:rsidR="00CD2326">
        <w:rPr>
          <w:sz w:val="20"/>
          <w:szCs w:val="20"/>
        </w:rPr>
        <w:t>planě</w:t>
      </w:r>
      <w:r w:rsidR="0022051B">
        <w:rPr>
          <w:sz w:val="20"/>
          <w:szCs w:val="20"/>
        </w:rPr>
        <w:t xml:space="preserve"> rostoucích banánovníků. </w:t>
      </w:r>
      <w:r w:rsidR="00267517">
        <w:rPr>
          <w:sz w:val="20"/>
          <w:szCs w:val="20"/>
        </w:rPr>
        <w:t xml:space="preserve">Přímo </w:t>
      </w:r>
      <w:bookmarkStart w:id="0" w:name="_GoBack"/>
      <w:bookmarkEnd w:id="0"/>
      <w:r w:rsidRPr="00C32993">
        <w:rPr>
          <w:sz w:val="20"/>
          <w:szCs w:val="20"/>
        </w:rPr>
        <w:t>z</w:t>
      </w:r>
      <w:r w:rsidR="00267517">
        <w:rPr>
          <w:sz w:val="20"/>
          <w:szCs w:val="20"/>
        </w:rPr>
        <w:t> Papuy-</w:t>
      </w:r>
      <w:r w:rsidRPr="00C32993">
        <w:rPr>
          <w:sz w:val="20"/>
          <w:szCs w:val="20"/>
        </w:rPr>
        <w:t>Nové Guiney míří do Olomouce vzorky</w:t>
      </w:r>
      <w:r w:rsidR="00172B91" w:rsidRPr="00C32993">
        <w:rPr>
          <w:sz w:val="20"/>
          <w:szCs w:val="20"/>
        </w:rPr>
        <w:t xml:space="preserve"> několika desítek </w:t>
      </w:r>
      <w:r w:rsidR="00544C1E" w:rsidRPr="00C32993">
        <w:rPr>
          <w:sz w:val="20"/>
          <w:szCs w:val="20"/>
        </w:rPr>
        <w:t>banánovníků</w:t>
      </w:r>
      <w:r w:rsidRPr="00C32993">
        <w:rPr>
          <w:sz w:val="20"/>
          <w:szCs w:val="20"/>
        </w:rPr>
        <w:t xml:space="preserve">, které v nejdivočejších místech </w:t>
      </w:r>
      <w:r w:rsidR="00412D87">
        <w:rPr>
          <w:rFonts w:cstheme="minorHAnsi"/>
          <w:sz w:val="20"/>
          <w:szCs w:val="20"/>
        </w:rPr>
        <w:t xml:space="preserve">ostrova </w:t>
      </w:r>
      <w:proofErr w:type="spellStart"/>
      <w:r w:rsidR="00544C1E" w:rsidRPr="00C32993">
        <w:rPr>
          <w:rStyle w:val="Zdraznn"/>
          <w:rFonts w:cstheme="minorHAnsi"/>
          <w:i w:val="0"/>
          <w:color w:val="202020"/>
          <w:sz w:val="20"/>
          <w:szCs w:val="20"/>
        </w:rPr>
        <w:t>Boungainville</w:t>
      </w:r>
      <w:proofErr w:type="spellEnd"/>
      <w:r w:rsidR="00544C1E" w:rsidRPr="00C32993">
        <w:rPr>
          <w:i/>
          <w:sz w:val="20"/>
          <w:szCs w:val="20"/>
        </w:rPr>
        <w:t xml:space="preserve"> </w:t>
      </w:r>
      <w:r w:rsidR="00D93735" w:rsidRPr="00C32993">
        <w:rPr>
          <w:sz w:val="20"/>
          <w:szCs w:val="20"/>
        </w:rPr>
        <w:t xml:space="preserve">sbírají špičkoví světoví </w:t>
      </w:r>
      <w:r w:rsidR="00412D87">
        <w:rPr>
          <w:sz w:val="20"/>
          <w:szCs w:val="20"/>
        </w:rPr>
        <w:t>vědci.</w:t>
      </w:r>
      <w:r w:rsidRPr="00C32993">
        <w:rPr>
          <w:sz w:val="20"/>
          <w:szCs w:val="20"/>
        </w:rPr>
        <w:t xml:space="preserve"> Jde o projekt</w:t>
      </w:r>
      <w:r w:rsidR="00544C1E" w:rsidRPr="00C32993">
        <w:rPr>
          <w:sz w:val="20"/>
          <w:szCs w:val="20"/>
        </w:rPr>
        <w:t xml:space="preserve"> mezinárodní organizace</w:t>
      </w:r>
      <w:r w:rsidRPr="00C32993">
        <w:rPr>
          <w:sz w:val="20"/>
          <w:szCs w:val="20"/>
        </w:rPr>
        <w:t xml:space="preserve"> </w:t>
      </w:r>
      <w:proofErr w:type="spellStart"/>
      <w:r w:rsidRPr="00C32993">
        <w:rPr>
          <w:sz w:val="20"/>
          <w:szCs w:val="20"/>
        </w:rPr>
        <w:t>Bio</w:t>
      </w:r>
      <w:r w:rsidR="00544C1E" w:rsidRPr="00C32993">
        <w:rPr>
          <w:sz w:val="20"/>
          <w:szCs w:val="20"/>
        </w:rPr>
        <w:t>versity</w:t>
      </w:r>
      <w:proofErr w:type="spellEnd"/>
      <w:r w:rsidR="00544C1E" w:rsidRPr="00C32993">
        <w:rPr>
          <w:sz w:val="20"/>
          <w:szCs w:val="20"/>
        </w:rPr>
        <w:t xml:space="preserve"> International, která se mimo jiné věnuje hledání a záchraně dosud existujících druhů banánovníků. </w:t>
      </w:r>
    </w:p>
    <w:p w:rsidR="00544C1E" w:rsidRPr="00C32993" w:rsidRDefault="00267517" w:rsidP="00D93735">
      <w:pPr>
        <w:jc w:val="both"/>
        <w:rPr>
          <w:sz w:val="20"/>
          <w:szCs w:val="20"/>
        </w:rPr>
      </w:pPr>
      <w:r>
        <w:rPr>
          <w:sz w:val="20"/>
          <w:szCs w:val="20"/>
        </w:rPr>
        <w:t>Papua-</w:t>
      </w:r>
      <w:r w:rsidR="0022051B">
        <w:rPr>
          <w:sz w:val="20"/>
          <w:szCs w:val="20"/>
        </w:rPr>
        <w:t>N</w:t>
      </w:r>
      <w:r w:rsidR="00544C1E" w:rsidRPr="00C32993">
        <w:rPr>
          <w:sz w:val="20"/>
          <w:szCs w:val="20"/>
        </w:rPr>
        <w:t>ová Guinea je</w:t>
      </w:r>
      <w:r w:rsidR="00172B91" w:rsidRPr="00C32993">
        <w:rPr>
          <w:sz w:val="20"/>
          <w:szCs w:val="20"/>
        </w:rPr>
        <w:t xml:space="preserve"> jednou z</w:t>
      </w:r>
      <w:r w:rsidR="0022051B">
        <w:rPr>
          <w:sz w:val="20"/>
          <w:szCs w:val="20"/>
        </w:rPr>
        <w:t> mála</w:t>
      </w:r>
      <w:r w:rsidR="00D93735" w:rsidRPr="00C32993">
        <w:rPr>
          <w:sz w:val="20"/>
          <w:szCs w:val="20"/>
        </w:rPr>
        <w:t xml:space="preserve"> probádaných </w:t>
      </w:r>
      <w:r w:rsidR="00544C1E" w:rsidRPr="00C32993">
        <w:rPr>
          <w:sz w:val="20"/>
          <w:szCs w:val="20"/>
        </w:rPr>
        <w:t xml:space="preserve">oblastí, </w:t>
      </w:r>
      <w:r w:rsidR="00C32993">
        <w:rPr>
          <w:sz w:val="20"/>
          <w:szCs w:val="20"/>
        </w:rPr>
        <w:t>kde</w:t>
      </w:r>
      <w:r w:rsidR="00544C1E" w:rsidRPr="00C32993">
        <w:rPr>
          <w:sz w:val="20"/>
          <w:szCs w:val="20"/>
        </w:rPr>
        <w:t xml:space="preserve"> se banánovníky vyv</w:t>
      </w:r>
      <w:r w:rsidR="00D93735" w:rsidRPr="00C32993">
        <w:rPr>
          <w:sz w:val="20"/>
          <w:szCs w:val="20"/>
        </w:rPr>
        <w:t xml:space="preserve">íjely a </w:t>
      </w:r>
      <w:r w:rsidR="00C32993">
        <w:rPr>
          <w:sz w:val="20"/>
          <w:szCs w:val="20"/>
        </w:rPr>
        <w:t>ve které</w:t>
      </w:r>
      <w:r w:rsidR="00D93735" w:rsidRPr="00C32993">
        <w:rPr>
          <w:sz w:val="20"/>
          <w:szCs w:val="20"/>
        </w:rPr>
        <w:t xml:space="preserve"> mohou podle vědců</w:t>
      </w:r>
      <w:r w:rsidR="0022051B">
        <w:rPr>
          <w:sz w:val="20"/>
          <w:szCs w:val="20"/>
        </w:rPr>
        <w:t xml:space="preserve"> stále</w:t>
      </w:r>
      <w:r w:rsidR="00D93735" w:rsidRPr="00C32993">
        <w:rPr>
          <w:sz w:val="20"/>
          <w:szCs w:val="20"/>
        </w:rPr>
        <w:t xml:space="preserve"> růst </w:t>
      </w:r>
      <w:r w:rsidR="00C32993">
        <w:rPr>
          <w:sz w:val="20"/>
          <w:szCs w:val="20"/>
        </w:rPr>
        <w:t xml:space="preserve">jejich </w:t>
      </w:r>
      <w:r w:rsidR="00D93735" w:rsidRPr="00C32993">
        <w:rPr>
          <w:sz w:val="20"/>
          <w:szCs w:val="20"/>
        </w:rPr>
        <w:t>plané druhy</w:t>
      </w:r>
      <w:r w:rsidR="0022051B">
        <w:rPr>
          <w:sz w:val="20"/>
          <w:szCs w:val="20"/>
        </w:rPr>
        <w:t>.</w:t>
      </w:r>
      <w:r w:rsidR="00544C1E" w:rsidRPr="00C32993">
        <w:rPr>
          <w:sz w:val="20"/>
          <w:szCs w:val="20"/>
        </w:rPr>
        <w:t xml:space="preserve"> </w:t>
      </w:r>
      <w:r w:rsidR="00D93735" w:rsidRPr="00C32993">
        <w:rPr>
          <w:sz w:val="20"/>
          <w:szCs w:val="20"/>
        </w:rPr>
        <w:t xml:space="preserve">Právě ty ze světa kvůli změně klimatu, </w:t>
      </w:r>
      <w:r w:rsidR="00172B91" w:rsidRPr="00C32993">
        <w:rPr>
          <w:sz w:val="20"/>
          <w:szCs w:val="20"/>
        </w:rPr>
        <w:t>kácení pralesů a výrazn</w:t>
      </w:r>
      <w:r w:rsidR="00D93735" w:rsidRPr="00C32993">
        <w:rPr>
          <w:sz w:val="20"/>
          <w:szCs w:val="20"/>
        </w:rPr>
        <w:t>é</w:t>
      </w:r>
      <w:r w:rsidR="00172B91" w:rsidRPr="00C32993">
        <w:rPr>
          <w:sz w:val="20"/>
          <w:szCs w:val="20"/>
        </w:rPr>
        <w:t xml:space="preserve"> změn</w:t>
      </w:r>
      <w:r w:rsidR="00D93735" w:rsidRPr="00C32993">
        <w:rPr>
          <w:sz w:val="20"/>
          <w:szCs w:val="20"/>
        </w:rPr>
        <w:t>ě</w:t>
      </w:r>
      <w:r w:rsidR="00172B91" w:rsidRPr="00C32993">
        <w:rPr>
          <w:sz w:val="20"/>
          <w:szCs w:val="20"/>
        </w:rPr>
        <w:t xml:space="preserve"> životního stylu</w:t>
      </w:r>
      <w:r w:rsidR="0022051B">
        <w:rPr>
          <w:sz w:val="20"/>
          <w:szCs w:val="20"/>
        </w:rPr>
        <w:t xml:space="preserve"> postupně</w:t>
      </w:r>
      <w:r w:rsidR="00D93735" w:rsidRPr="00C32993">
        <w:rPr>
          <w:sz w:val="20"/>
          <w:szCs w:val="20"/>
        </w:rPr>
        <w:t xml:space="preserve"> mizí</w:t>
      </w:r>
      <w:r w:rsidR="00172B91" w:rsidRPr="00C32993">
        <w:rPr>
          <w:sz w:val="20"/>
          <w:szCs w:val="20"/>
        </w:rPr>
        <w:t>. Tyt</w:t>
      </w:r>
      <w:r w:rsidR="0022051B">
        <w:rPr>
          <w:sz w:val="20"/>
          <w:szCs w:val="20"/>
        </w:rPr>
        <w:t>o nenapravitelné ztráty</w:t>
      </w:r>
      <w:r w:rsidR="00172B91" w:rsidRPr="00C32993">
        <w:rPr>
          <w:sz w:val="20"/>
          <w:szCs w:val="20"/>
        </w:rPr>
        <w:t xml:space="preserve"> ztěžují </w:t>
      </w:r>
      <w:r w:rsidR="00544C1E" w:rsidRPr="00C32993">
        <w:rPr>
          <w:sz w:val="20"/>
          <w:szCs w:val="20"/>
        </w:rPr>
        <w:t>šlechtění nových odrůd</w:t>
      </w:r>
      <w:r w:rsidR="00172B91" w:rsidRPr="00C32993">
        <w:rPr>
          <w:sz w:val="20"/>
          <w:szCs w:val="20"/>
        </w:rPr>
        <w:t>, které je</w:t>
      </w:r>
      <w:r w:rsidR="00D93735" w:rsidRPr="00C32993">
        <w:rPr>
          <w:sz w:val="20"/>
          <w:szCs w:val="20"/>
        </w:rPr>
        <w:t xml:space="preserve"> pro budoucnost</w:t>
      </w:r>
      <w:r w:rsidR="00172B91" w:rsidRPr="00C32993">
        <w:rPr>
          <w:sz w:val="20"/>
          <w:szCs w:val="20"/>
        </w:rPr>
        <w:t xml:space="preserve"> klíčové</w:t>
      </w:r>
      <w:r w:rsidR="00544C1E" w:rsidRPr="00C32993">
        <w:rPr>
          <w:sz w:val="20"/>
          <w:szCs w:val="20"/>
        </w:rPr>
        <w:t>.</w:t>
      </w:r>
      <w:r w:rsidR="0022051B">
        <w:rPr>
          <w:sz w:val="20"/>
          <w:szCs w:val="20"/>
        </w:rPr>
        <w:t xml:space="preserve"> Banánové plantáže </w:t>
      </w:r>
      <w:r w:rsidR="00D93735" w:rsidRPr="00C32993">
        <w:rPr>
          <w:sz w:val="20"/>
          <w:szCs w:val="20"/>
        </w:rPr>
        <w:t xml:space="preserve">decimují nemoci, přitom </w:t>
      </w:r>
      <w:r w:rsidR="00677D88" w:rsidRPr="00C32993">
        <w:rPr>
          <w:sz w:val="20"/>
          <w:szCs w:val="20"/>
        </w:rPr>
        <w:t xml:space="preserve">v mnoha zemích třetího světa jde o jednu ze základních plodin. </w:t>
      </w:r>
    </w:p>
    <w:p w:rsidR="00172B91" w:rsidRPr="00C32993" w:rsidRDefault="00544C1E" w:rsidP="00D93735">
      <w:pPr>
        <w:jc w:val="both"/>
        <w:rPr>
          <w:sz w:val="20"/>
          <w:szCs w:val="20"/>
        </w:rPr>
      </w:pPr>
      <w:r w:rsidRPr="00C32993">
        <w:rPr>
          <w:sz w:val="20"/>
          <w:szCs w:val="20"/>
        </w:rPr>
        <w:t>Olomoucká laboratoř ÚEB</w:t>
      </w:r>
      <w:r w:rsidR="00172B91" w:rsidRPr="00C32993">
        <w:rPr>
          <w:sz w:val="20"/>
          <w:szCs w:val="20"/>
        </w:rPr>
        <w:t xml:space="preserve"> patří k</w:t>
      </w:r>
      <w:r w:rsidR="00C32993">
        <w:rPr>
          <w:sz w:val="20"/>
          <w:szCs w:val="20"/>
        </w:rPr>
        <w:t xml:space="preserve"> nejlepším </w:t>
      </w:r>
      <w:r w:rsidR="00172B91" w:rsidRPr="00C32993">
        <w:rPr>
          <w:sz w:val="20"/>
          <w:szCs w:val="20"/>
        </w:rPr>
        <w:t>pracovištím zaměřeným na analýzu DNA banánovníků</w:t>
      </w:r>
      <w:r w:rsidR="00C32993">
        <w:rPr>
          <w:sz w:val="20"/>
          <w:szCs w:val="20"/>
        </w:rPr>
        <w:t xml:space="preserve"> ve světě</w:t>
      </w:r>
      <w:r w:rsidR="00172B91" w:rsidRPr="00C32993">
        <w:rPr>
          <w:sz w:val="20"/>
          <w:szCs w:val="20"/>
        </w:rPr>
        <w:t xml:space="preserve">.  </w:t>
      </w:r>
      <w:r w:rsidR="00C32993">
        <w:rPr>
          <w:sz w:val="20"/>
          <w:szCs w:val="20"/>
        </w:rPr>
        <w:t>O</w:t>
      </w:r>
      <w:r w:rsidR="00D93735" w:rsidRPr="00C32993">
        <w:rPr>
          <w:sz w:val="20"/>
          <w:szCs w:val="20"/>
        </w:rPr>
        <w:t>lomoučtí vědc</w:t>
      </w:r>
      <w:r w:rsidR="00172B91" w:rsidRPr="00C32993">
        <w:rPr>
          <w:sz w:val="20"/>
          <w:szCs w:val="20"/>
        </w:rPr>
        <w:t>i vypracovali unikátní soubor molekulárních metod, pomocí kterých umí rozhodnout, zda se jedná o nově objevený druh banánovníku</w:t>
      </w:r>
      <w:r w:rsidR="0022051B">
        <w:rPr>
          <w:sz w:val="20"/>
          <w:szCs w:val="20"/>
        </w:rPr>
        <w:t>,</w:t>
      </w:r>
      <w:r w:rsidR="00172B91" w:rsidRPr="00C32993">
        <w:rPr>
          <w:sz w:val="20"/>
          <w:szCs w:val="20"/>
        </w:rPr>
        <w:t xml:space="preserve"> nebo jde o variantu již známého druhu. </w:t>
      </w:r>
    </w:p>
    <w:p w:rsidR="00C32993" w:rsidRPr="00C32993" w:rsidRDefault="00D93735" w:rsidP="00D93735">
      <w:pPr>
        <w:jc w:val="both"/>
        <w:rPr>
          <w:sz w:val="20"/>
          <w:szCs w:val="20"/>
        </w:rPr>
      </w:pPr>
      <w:r w:rsidRPr="00C32993">
        <w:rPr>
          <w:sz w:val="20"/>
          <w:szCs w:val="20"/>
        </w:rPr>
        <w:t xml:space="preserve">Mise pěti výzkumníků z různých koutů světa začala na ostrově </w:t>
      </w:r>
      <w:proofErr w:type="spellStart"/>
      <w:r w:rsidRPr="00C32993">
        <w:rPr>
          <w:rStyle w:val="Zdraznn"/>
          <w:rFonts w:cstheme="minorHAnsi"/>
          <w:i w:val="0"/>
          <w:color w:val="202020"/>
          <w:sz w:val="20"/>
          <w:szCs w:val="20"/>
        </w:rPr>
        <w:t>Boungainville</w:t>
      </w:r>
      <w:proofErr w:type="spellEnd"/>
      <w:r w:rsidRPr="00C32993">
        <w:rPr>
          <w:sz w:val="20"/>
          <w:szCs w:val="20"/>
        </w:rPr>
        <w:t xml:space="preserve"> 16. 10. 2016 a potrvá 12 dní.  Zda se jim podaří najít neznámé druhy banánovníků, budou vědci v Olomouci vědět do konce roku. </w:t>
      </w:r>
    </w:p>
    <w:p w:rsidR="00C32993" w:rsidRDefault="00C32993" w:rsidP="00D93735">
      <w:pPr>
        <w:jc w:val="both"/>
      </w:pPr>
      <w:r>
        <w:rPr>
          <w:noProof/>
          <w:lang w:eastAsia="cs-CZ"/>
        </w:rPr>
        <w:drawing>
          <wp:inline distT="0" distB="0" distL="0" distR="0">
            <wp:extent cx="4857750" cy="2381250"/>
            <wp:effectExtent l="0" t="0" r="0" b="0"/>
            <wp:docPr id="1" name="Obrázek 1" descr="C:\Users\kvasnickova\Desktop\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asnickova\Desktop\m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93" w:rsidRPr="00C32993" w:rsidRDefault="00C32993" w:rsidP="00C32993">
      <w:pPr>
        <w:pStyle w:val="Bezmezer"/>
        <w:rPr>
          <w:rFonts w:cstheme="minorHAnsi"/>
          <w:b/>
          <w:color w:val="333333"/>
          <w:sz w:val="20"/>
          <w:szCs w:val="20"/>
        </w:rPr>
      </w:pPr>
      <w:r w:rsidRPr="00C32993">
        <w:rPr>
          <w:rFonts w:cstheme="minorHAnsi"/>
          <w:b/>
          <w:color w:val="333333"/>
          <w:sz w:val="20"/>
          <w:szCs w:val="20"/>
        </w:rPr>
        <w:t xml:space="preserve">Kontakt: </w:t>
      </w:r>
      <w:bookmarkStart w:id="1" w:name="_MailAutoSig"/>
    </w:p>
    <w:p w:rsidR="00C32993" w:rsidRPr="00C32993" w:rsidRDefault="00C32993" w:rsidP="00C32993">
      <w:pPr>
        <w:pStyle w:val="Bezmezer"/>
        <w:rPr>
          <w:rFonts w:cstheme="minorHAnsi"/>
          <w:noProof/>
          <w:sz w:val="20"/>
          <w:szCs w:val="20"/>
          <w:lang w:eastAsia="cs-CZ"/>
        </w:rPr>
      </w:pPr>
      <w:r w:rsidRPr="00C32993">
        <w:rPr>
          <w:rFonts w:cstheme="minorHAnsi"/>
          <w:noProof/>
          <w:sz w:val="20"/>
          <w:szCs w:val="20"/>
          <w:lang w:eastAsia="cs-CZ"/>
        </w:rPr>
        <w:t>Ing. Radoslava Kvasničková</w:t>
      </w:r>
    </w:p>
    <w:p w:rsidR="00C32993" w:rsidRPr="00C32993" w:rsidRDefault="00C32993" w:rsidP="00C32993">
      <w:pPr>
        <w:pStyle w:val="Bezmezer"/>
        <w:rPr>
          <w:rFonts w:cstheme="minorHAnsi"/>
          <w:noProof/>
          <w:sz w:val="20"/>
          <w:szCs w:val="20"/>
          <w:lang w:eastAsia="cs-CZ"/>
        </w:rPr>
      </w:pPr>
      <w:r w:rsidRPr="00C32993">
        <w:rPr>
          <w:rFonts w:cstheme="minorHAnsi"/>
          <w:noProof/>
          <w:sz w:val="20"/>
          <w:szCs w:val="20"/>
          <w:lang w:eastAsia="cs-CZ"/>
        </w:rPr>
        <w:t>projektová manažerka  </w:t>
      </w:r>
    </w:p>
    <w:p w:rsidR="00C32993" w:rsidRPr="00C32993" w:rsidRDefault="00C32993" w:rsidP="00C32993">
      <w:pPr>
        <w:pStyle w:val="Bezmezer"/>
        <w:rPr>
          <w:rFonts w:cstheme="minorHAnsi"/>
          <w:noProof/>
          <w:sz w:val="20"/>
          <w:szCs w:val="20"/>
          <w:lang w:eastAsia="cs-CZ"/>
        </w:rPr>
      </w:pPr>
      <w:r w:rsidRPr="00C32993">
        <w:rPr>
          <w:rFonts w:cstheme="minorHAnsi"/>
          <w:noProof/>
          <w:sz w:val="20"/>
          <w:szCs w:val="20"/>
          <w:lang w:eastAsia="cs-CZ"/>
        </w:rPr>
        <w:t>Centrum strukturní a funkční genomiky rostlin</w:t>
      </w:r>
    </w:p>
    <w:p w:rsidR="00C32993" w:rsidRPr="00C32993" w:rsidRDefault="00C32993" w:rsidP="00C32993">
      <w:pPr>
        <w:pStyle w:val="Bezmezer"/>
        <w:rPr>
          <w:rFonts w:cstheme="minorHAnsi"/>
          <w:noProof/>
          <w:sz w:val="20"/>
          <w:szCs w:val="20"/>
          <w:lang w:eastAsia="cs-CZ"/>
        </w:rPr>
      </w:pPr>
      <w:r w:rsidRPr="00C32993">
        <w:rPr>
          <w:rFonts w:cstheme="minorHAnsi"/>
          <w:noProof/>
          <w:sz w:val="20"/>
          <w:szCs w:val="20"/>
          <w:lang w:eastAsia="cs-CZ"/>
        </w:rPr>
        <w:t>Ústav experimentální botaniky AV ČR</w:t>
      </w:r>
      <w:r w:rsidRPr="00C32993">
        <w:rPr>
          <w:rFonts w:cstheme="minorHAnsi"/>
          <w:noProof/>
          <w:sz w:val="20"/>
          <w:szCs w:val="20"/>
          <w:lang w:eastAsia="cs-CZ"/>
        </w:rPr>
        <w:br/>
        <w:t>Šlechtitelů 31, 783 71 Olomouc-Holice,</w:t>
      </w:r>
    </w:p>
    <w:p w:rsidR="00C32993" w:rsidRPr="00C32993" w:rsidRDefault="00C32993" w:rsidP="00C32993">
      <w:pPr>
        <w:pStyle w:val="Bezmezer"/>
        <w:rPr>
          <w:rFonts w:cstheme="minorHAnsi"/>
          <w:noProof/>
          <w:color w:val="212121"/>
          <w:sz w:val="20"/>
          <w:szCs w:val="20"/>
          <w:lang w:eastAsia="cs-CZ"/>
        </w:rPr>
      </w:pPr>
      <w:r w:rsidRPr="00C32993">
        <w:rPr>
          <w:rFonts w:cstheme="minorHAnsi"/>
          <w:noProof/>
          <w:sz w:val="20"/>
          <w:szCs w:val="20"/>
          <w:lang w:eastAsia="cs-CZ"/>
        </w:rPr>
        <w:t>Tel:+420 585 238 701</w:t>
      </w:r>
      <w:r w:rsidRPr="00C32993">
        <w:rPr>
          <w:rFonts w:cstheme="minorHAnsi"/>
          <w:noProof/>
          <w:color w:val="212121"/>
          <w:sz w:val="20"/>
          <w:szCs w:val="20"/>
          <w:lang w:eastAsia="cs-CZ"/>
        </w:rPr>
        <w:t xml:space="preserve">, </w:t>
      </w:r>
      <w:hyperlink r:id="rId6" w:history="1">
        <w:r w:rsidRPr="00C32993">
          <w:rPr>
            <w:rStyle w:val="Hypertextovodkaz"/>
            <w:rFonts w:eastAsiaTheme="minorEastAsia" w:cstheme="minorHAnsi"/>
            <w:noProof/>
            <w:sz w:val="20"/>
            <w:szCs w:val="20"/>
            <w:lang w:eastAsia="cs-CZ"/>
          </w:rPr>
          <w:t>kvasnickova@ueb.cas.cz</w:t>
        </w:r>
      </w:hyperlink>
      <w:r w:rsidRPr="00C32993">
        <w:rPr>
          <w:rFonts w:cstheme="minorHAnsi"/>
          <w:noProof/>
          <w:color w:val="212121"/>
          <w:sz w:val="20"/>
          <w:szCs w:val="20"/>
          <w:lang w:eastAsia="cs-CZ"/>
        </w:rPr>
        <w:t xml:space="preserve">   </w:t>
      </w:r>
      <w:hyperlink r:id="rId7" w:history="1">
        <w:r w:rsidRPr="00C32993">
          <w:rPr>
            <w:rStyle w:val="Hypertextovodkaz"/>
            <w:rFonts w:eastAsiaTheme="minorEastAsia" w:cstheme="minorHAnsi"/>
            <w:noProof/>
            <w:sz w:val="20"/>
            <w:szCs w:val="20"/>
            <w:lang w:eastAsia="cs-CZ"/>
          </w:rPr>
          <w:t>http://www.olomouc.ueb.cas.cz/</w:t>
        </w:r>
      </w:hyperlink>
      <w:bookmarkEnd w:id="1"/>
      <w:r w:rsidRPr="00C32993">
        <w:rPr>
          <w:rFonts w:cstheme="minorHAnsi"/>
          <w:sz w:val="20"/>
          <w:szCs w:val="20"/>
        </w:rPr>
        <w:t xml:space="preserve"> </w:t>
      </w:r>
      <w:hyperlink r:id="rId8" w:history="1">
        <w:r w:rsidRPr="00C32993">
          <w:rPr>
            <w:rStyle w:val="Hypertextovodkaz"/>
            <w:rFonts w:eastAsiaTheme="minorEastAsia" w:cstheme="minorHAnsi"/>
            <w:noProof/>
            <w:sz w:val="20"/>
            <w:szCs w:val="20"/>
            <w:lang w:eastAsia="cs-CZ"/>
          </w:rPr>
          <w:t>http://www.potravinyav21.cz/</w:t>
        </w:r>
      </w:hyperlink>
      <w:r w:rsidRPr="00C32993">
        <w:rPr>
          <w:rStyle w:val="Hypertextovodkaz"/>
          <w:rFonts w:eastAsiaTheme="minorEastAsia" w:cstheme="minorHAnsi"/>
          <w:noProof/>
          <w:sz w:val="20"/>
          <w:szCs w:val="20"/>
          <w:u w:val="none"/>
          <w:lang w:eastAsia="cs-CZ"/>
        </w:rPr>
        <w:t xml:space="preserve">  </w:t>
      </w:r>
      <w:r w:rsidRPr="00C32993">
        <w:rPr>
          <w:rStyle w:val="Hypertextovodkaz"/>
          <w:rFonts w:eastAsiaTheme="minorEastAsia" w:cstheme="minorHAnsi"/>
          <w:noProof/>
          <w:sz w:val="20"/>
          <w:szCs w:val="20"/>
          <w:lang w:eastAsia="cs-CZ"/>
        </w:rPr>
        <w:t>https://www.facebook.com/potravinyAV21/</w:t>
      </w:r>
    </w:p>
    <w:p w:rsidR="00C32993" w:rsidRPr="00C32993" w:rsidRDefault="00C32993" w:rsidP="00C32993">
      <w:pPr>
        <w:pStyle w:val="Bezmezer"/>
        <w:rPr>
          <w:rFonts w:cstheme="minorHAnsi"/>
          <w:color w:val="333333"/>
          <w:sz w:val="20"/>
          <w:szCs w:val="20"/>
        </w:rPr>
      </w:pPr>
    </w:p>
    <w:p w:rsidR="00005C90" w:rsidRPr="003B79EA" w:rsidRDefault="00005C90" w:rsidP="00D93735">
      <w:pPr>
        <w:jc w:val="both"/>
      </w:pPr>
    </w:p>
    <w:sectPr w:rsidR="00005C90" w:rsidRPr="003B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87"/>
    <w:rsid w:val="00005C90"/>
    <w:rsid w:val="00172B91"/>
    <w:rsid w:val="0022051B"/>
    <w:rsid w:val="00267517"/>
    <w:rsid w:val="003B79EA"/>
    <w:rsid w:val="00412D87"/>
    <w:rsid w:val="00544C1E"/>
    <w:rsid w:val="00646087"/>
    <w:rsid w:val="00677D88"/>
    <w:rsid w:val="00B0572A"/>
    <w:rsid w:val="00C32993"/>
    <w:rsid w:val="00CD2326"/>
    <w:rsid w:val="00D93735"/>
    <w:rsid w:val="00DE345B"/>
    <w:rsid w:val="00E74FEF"/>
    <w:rsid w:val="00F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50B95-C619-4B37-945E-812DA9CD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FEF"/>
  </w:style>
  <w:style w:type="paragraph" w:styleId="Nadpis3">
    <w:name w:val="heading 3"/>
    <w:basedOn w:val="Normln"/>
    <w:link w:val="Nadpis3Char"/>
    <w:uiPriority w:val="9"/>
    <w:qFormat/>
    <w:rsid w:val="00E74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74F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74FEF"/>
    <w:rPr>
      <w:b/>
      <w:bCs/>
    </w:rPr>
  </w:style>
  <w:style w:type="paragraph" w:styleId="Bezmezer">
    <w:name w:val="No Spacing"/>
    <w:link w:val="BezmezerChar"/>
    <w:uiPriority w:val="1"/>
    <w:qFormat/>
    <w:rsid w:val="00E74FE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74FEF"/>
  </w:style>
  <w:style w:type="character" w:styleId="Zdraznn">
    <w:name w:val="Emphasis"/>
    <w:basedOn w:val="Standardnpsmoodstavce"/>
    <w:uiPriority w:val="20"/>
    <w:qFormat/>
    <w:rsid w:val="00544C1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329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ravinyav21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omouc.ueb.ca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asnickova@ueb.cas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kvasnickova</dc:creator>
  <cp:lastModifiedBy>Pogranová Anna</cp:lastModifiedBy>
  <cp:revision>4</cp:revision>
  <cp:lastPrinted>2016-10-17T13:47:00Z</cp:lastPrinted>
  <dcterms:created xsi:type="dcterms:W3CDTF">2016-10-18T06:51:00Z</dcterms:created>
  <dcterms:modified xsi:type="dcterms:W3CDTF">2016-10-18T10:03:00Z</dcterms:modified>
</cp:coreProperties>
</file>