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EC" w:rsidRPr="001B6EEC" w:rsidRDefault="001B6EEC" w:rsidP="001B6EEC">
      <w:pPr>
        <w:tabs>
          <w:tab w:val="left" w:pos="4536"/>
        </w:tabs>
        <w:jc w:val="right"/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color w:val="000000"/>
          <w:sz w:val="22"/>
          <w:szCs w:val="22"/>
        </w:rPr>
        <w:t>Příloha 1</w:t>
      </w:r>
    </w:p>
    <w:p w:rsidR="001B6EEC" w:rsidRPr="001B6EEC" w:rsidRDefault="001B6EEC" w:rsidP="001B6EEC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2"/>
          <w:szCs w:val="22"/>
        </w:rPr>
      </w:pPr>
    </w:p>
    <w:p w:rsidR="001B6EEC" w:rsidRPr="001B6EEC" w:rsidRDefault="001B6EEC" w:rsidP="001B6EE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1B6EEC">
        <w:rPr>
          <w:rFonts w:ascii="Arial" w:hAnsi="Arial" w:cs="Arial"/>
          <w:b/>
          <w:sz w:val="22"/>
          <w:szCs w:val="22"/>
        </w:rPr>
        <w:t xml:space="preserve">VZOR NÁVRHOVÉHO LISTU NA UDĚLENÍ CENY </w:t>
      </w:r>
    </w:p>
    <w:p w:rsidR="001B6EEC" w:rsidRPr="001B6EEC" w:rsidRDefault="001B6EEC" w:rsidP="001B6EEC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1B6EEC">
        <w:rPr>
          <w:rFonts w:ascii="Arial" w:hAnsi="Arial" w:cs="Arial"/>
          <w:b/>
          <w:sz w:val="22"/>
          <w:szCs w:val="22"/>
        </w:rPr>
        <w:t>PŘEDSEDY AV ČR A NADAČNÍHO FONDU NEURON</w:t>
      </w:r>
    </w:p>
    <w:p w:rsidR="001B6EEC" w:rsidRPr="001B6EEC" w:rsidRDefault="001B6EEC" w:rsidP="001B6EEC">
      <w:pPr>
        <w:tabs>
          <w:tab w:val="left" w:pos="-540"/>
        </w:tabs>
        <w:jc w:val="center"/>
        <w:rPr>
          <w:rFonts w:ascii="Arial" w:hAnsi="Arial" w:cs="Arial"/>
          <w:b/>
          <w:sz w:val="22"/>
          <w:szCs w:val="22"/>
        </w:rPr>
      </w:pPr>
      <w:r w:rsidRPr="001B6EEC">
        <w:rPr>
          <w:rFonts w:ascii="Arial" w:hAnsi="Arial" w:cs="Arial"/>
          <w:b/>
          <w:sz w:val="22"/>
          <w:szCs w:val="22"/>
        </w:rPr>
        <w:t>ZA POPULARIZACI VĚDY</w:t>
      </w:r>
    </w:p>
    <w:p w:rsidR="001B6EEC" w:rsidRPr="001B6EEC" w:rsidRDefault="001B6EEC" w:rsidP="001B6EEC">
      <w:pPr>
        <w:ind w:left="426" w:hanging="426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ind w:left="426" w:hanging="426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numPr>
          <w:ilvl w:val="0"/>
          <w:numId w:val="1"/>
        </w:numPr>
        <w:ind w:left="567" w:hanging="425"/>
        <w:contextualSpacing/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sz w:val="22"/>
          <w:szCs w:val="22"/>
          <w:u w:val="single"/>
        </w:rPr>
        <w:t>Navrhovatel</w:t>
      </w:r>
      <w:r w:rsidRPr="001B6EEC">
        <w:rPr>
          <w:rFonts w:ascii="Arial" w:hAnsi="Arial" w:cs="Arial"/>
          <w:sz w:val="22"/>
          <w:szCs w:val="22"/>
        </w:rPr>
        <w:t xml:space="preserve">: </w:t>
      </w: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ind w:firstLine="567"/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sz w:val="22"/>
          <w:szCs w:val="22"/>
        </w:rPr>
        <w:t>(jméno a příjmení, pracoviště, kontakt)</w:t>
      </w: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numPr>
          <w:ilvl w:val="0"/>
          <w:numId w:val="1"/>
        </w:numPr>
        <w:ind w:left="567" w:hanging="425"/>
        <w:contextualSpacing/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sz w:val="22"/>
          <w:szCs w:val="22"/>
          <w:u w:val="single"/>
        </w:rPr>
        <w:t>Údaje o navrhovaném:</w:t>
      </w:r>
    </w:p>
    <w:p w:rsidR="001B6EEC" w:rsidRPr="001B6EEC" w:rsidRDefault="001B6EEC" w:rsidP="001B6EEC">
      <w:pPr>
        <w:ind w:left="567" w:hanging="425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ind w:left="567"/>
        <w:jc w:val="both"/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sz w:val="22"/>
          <w:szCs w:val="22"/>
        </w:rPr>
        <w:t>(jméno a příjmení, tituly, vědecké a pedagogické hodnosti (tituly), datum narození, pracovní zařazení a adresa pracoviště, kontaktní adresa navrhovaného, telefon – pevná linka, mobil, e-mail)</w:t>
      </w:r>
    </w:p>
    <w:p w:rsidR="001B6EEC" w:rsidRPr="001B6EEC" w:rsidRDefault="001B6EEC" w:rsidP="001B6EE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numPr>
          <w:ilvl w:val="0"/>
          <w:numId w:val="1"/>
        </w:numPr>
        <w:ind w:left="567" w:hanging="425"/>
        <w:contextualSpacing/>
        <w:jc w:val="both"/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sz w:val="22"/>
          <w:szCs w:val="22"/>
          <w:u w:val="single"/>
        </w:rPr>
        <w:t>Stručná charakteristika výsledků navrhovaného přispívajících k propagaci a popularizaci výzkumu, experimentálního vývoje a inovací</w:t>
      </w:r>
      <w:r w:rsidRPr="001B6EEC">
        <w:rPr>
          <w:rFonts w:ascii="Arial" w:hAnsi="Arial" w:cs="Arial"/>
          <w:sz w:val="22"/>
          <w:szCs w:val="22"/>
        </w:rPr>
        <w:t xml:space="preserve"> (uvést též v angličtině):</w:t>
      </w: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numPr>
          <w:ilvl w:val="0"/>
          <w:numId w:val="1"/>
        </w:numPr>
        <w:ind w:left="567" w:hanging="425"/>
        <w:contextualSpacing/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sz w:val="22"/>
          <w:szCs w:val="22"/>
          <w:u w:val="single"/>
        </w:rPr>
        <w:t>Stanovisko rady pracoviště AV ČR v případě, že navrhovatelem je ředitel pracoviště AV ČR</w:t>
      </w:r>
    </w:p>
    <w:p w:rsidR="001B6EEC" w:rsidRPr="001B6EEC" w:rsidRDefault="001B6EEC" w:rsidP="001B6EEC">
      <w:pPr>
        <w:rPr>
          <w:rFonts w:ascii="Arial" w:hAnsi="Arial" w:cs="Arial"/>
          <w:sz w:val="22"/>
          <w:szCs w:val="22"/>
          <w:u w:val="single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  <w:u w:val="single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  <w:u w:val="single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  <w:u w:val="single"/>
        </w:rPr>
      </w:pPr>
    </w:p>
    <w:p w:rsidR="001B6EEC" w:rsidRPr="001B6EEC" w:rsidRDefault="001B6EEC" w:rsidP="001B6EEC">
      <w:pPr>
        <w:rPr>
          <w:rFonts w:ascii="Arial" w:hAnsi="Arial" w:cs="Arial"/>
          <w:sz w:val="22"/>
          <w:szCs w:val="22"/>
          <w:u w:val="single"/>
        </w:rPr>
      </w:pPr>
    </w:p>
    <w:p w:rsidR="001B6EEC" w:rsidRPr="001B6EEC" w:rsidRDefault="001B6EEC" w:rsidP="001B6EEC">
      <w:pPr>
        <w:numPr>
          <w:ilvl w:val="0"/>
          <w:numId w:val="1"/>
        </w:numPr>
        <w:ind w:left="567" w:hanging="425"/>
        <w:contextualSpacing/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sz w:val="22"/>
          <w:szCs w:val="22"/>
          <w:u w:val="single"/>
        </w:rPr>
        <w:t>Stanovisko Nadačního fondu Neuron v případě, že je navrhovatelem</w:t>
      </w:r>
    </w:p>
    <w:p w:rsidR="001B6EEC" w:rsidRPr="001B6EEC" w:rsidRDefault="001B6EEC" w:rsidP="001B6EE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6EEC" w:rsidRPr="001B6EEC" w:rsidRDefault="001B6EEC" w:rsidP="001B6EE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1B6EEC" w:rsidRPr="001B6EEC" w:rsidRDefault="001B6EEC" w:rsidP="001B6EEC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B6EEC">
        <w:rPr>
          <w:rFonts w:ascii="Arial" w:hAnsi="Arial" w:cs="Arial"/>
          <w:sz w:val="22"/>
          <w:szCs w:val="22"/>
        </w:rPr>
        <w:tab/>
        <w:t>Datum a podpis navrhovatele</w:t>
      </w:r>
    </w:p>
    <w:p w:rsidR="001B6EEC" w:rsidRPr="001B6EEC" w:rsidRDefault="001B6EEC" w:rsidP="001B6EEC">
      <w:pPr>
        <w:rPr>
          <w:rFonts w:ascii="Arial" w:hAnsi="Arial" w:cs="Arial"/>
          <w:sz w:val="22"/>
          <w:szCs w:val="22"/>
        </w:rPr>
      </w:pPr>
    </w:p>
    <w:p w:rsidR="00C2280B" w:rsidRPr="001B6EEC" w:rsidRDefault="00C2280B">
      <w:pPr>
        <w:rPr>
          <w:sz w:val="22"/>
          <w:szCs w:val="22"/>
        </w:rPr>
      </w:pPr>
    </w:p>
    <w:sectPr w:rsidR="00C2280B" w:rsidRPr="001B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225F"/>
    <w:multiLevelType w:val="hybridMultilevel"/>
    <w:tmpl w:val="5DC25EC0"/>
    <w:lvl w:ilvl="0" w:tplc="F9000CC6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EC"/>
    <w:rsid w:val="001B6EEC"/>
    <w:rsid w:val="00C2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0559-622B-4DD7-A7F7-CB664503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Wolfová Zuzana</dc:creator>
  <cp:keywords/>
  <dc:description/>
  <cp:lastModifiedBy>Wolfová Zuzana</cp:lastModifiedBy>
  <cp:revision>1</cp:revision>
  <dcterms:created xsi:type="dcterms:W3CDTF">2018-01-03T10:32:00Z</dcterms:created>
  <dcterms:modified xsi:type="dcterms:W3CDTF">2018-01-03T10:32:00Z</dcterms:modified>
</cp:coreProperties>
</file>